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1DC" w:rsidRDefault="005401DC" w:rsidP="005401DC">
      <w:pPr>
        <w:pStyle w:val="Ttulo"/>
      </w:pPr>
    </w:p>
    <w:p w:rsidR="0062671E" w:rsidRPr="005401DC" w:rsidRDefault="004452C3" w:rsidP="00C72706">
      <w:pPr>
        <w:pStyle w:val="Ttulo"/>
        <w:jc w:val="center"/>
        <w:rPr>
          <w:rFonts w:ascii="Arial" w:hAnsi="Arial" w:cs="Arial"/>
        </w:rPr>
      </w:pPr>
      <w:r w:rsidRPr="005401DC">
        <w:rPr>
          <w:rFonts w:ascii="Arial" w:hAnsi="Arial" w:cs="Arial"/>
        </w:rPr>
        <w:t>CRONOGRAMA</w:t>
      </w:r>
      <w:r w:rsidR="0062671E" w:rsidRPr="005401DC">
        <w:rPr>
          <w:rFonts w:ascii="Arial" w:hAnsi="Arial" w:cs="Arial"/>
        </w:rPr>
        <w:t xml:space="preserve"> DE ATIVIDADE</w:t>
      </w: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59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1"/>
        <w:rPr>
          <w:rFonts w:ascii="Arial" w:hAnsi="Arial" w:cs="Arial"/>
          <w:bCs/>
          <w:sz w:val="24"/>
          <w:szCs w:val="24"/>
        </w:rPr>
      </w:pPr>
    </w:p>
    <w:p w:rsidR="0062671E" w:rsidRPr="005401DC" w:rsidRDefault="0062671E" w:rsidP="005401DC">
      <w:pPr>
        <w:pStyle w:val="Ttulo5"/>
        <w:rPr>
          <w:rFonts w:ascii="Arial" w:hAnsi="Arial" w:cs="Arial"/>
          <w:b/>
        </w:rPr>
      </w:pPr>
      <w:r w:rsidRPr="005401DC">
        <w:rPr>
          <w:rFonts w:ascii="Arial" w:hAnsi="Arial" w:cs="Arial"/>
          <w:b/>
        </w:rPr>
        <w:t>IMPRENSA OFICIAL DE SERGIPE - IOSE</w:t>
      </w: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Diretor-Presidente</w:t>
      </w: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Francisco Gualberto da Rocha</w:t>
      </w: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:rsidR="002E034E" w:rsidRPr="005401DC" w:rsidRDefault="002E034E" w:rsidP="005401DC">
      <w:pPr>
        <w:pStyle w:val="Ttulo5"/>
        <w:rPr>
          <w:rFonts w:ascii="Arial" w:hAnsi="Arial" w:cs="Arial"/>
          <w:b/>
          <w:bCs/>
        </w:rPr>
      </w:pP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Diretor</w:t>
      </w:r>
      <w:r w:rsidRPr="005401DC">
        <w:rPr>
          <w:rFonts w:ascii="Arial" w:hAnsi="Arial" w:cs="Arial"/>
          <w:b/>
          <w:bCs/>
          <w:spacing w:val="-8"/>
        </w:rPr>
        <w:t xml:space="preserve"> </w:t>
      </w:r>
      <w:r w:rsidRPr="005401DC">
        <w:rPr>
          <w:rFonts w:ascii="Arial" w:hAnsi="Arial" w:cs="Arial"/>
          <w:b/>
          <w:bCs/>
        </w:rPr>
        <w:t>Administrativo e Financeiro</w:t>
      </w: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 xml:space="preserve">Antônio </w:t>
      </w:r>
      <w:r w:rsidR="00F4654B" w:rsidRPr="005401DC">
        <w:rPr>
          <w:rFonts w:ascii="Arial" w:hAnsi="Arial" w:cs="Arial"/>
          <w:b/>
          <w:bCs/>
        </w:rPr>
        <w:t>Artur Alves Ferreira</w:t>
      </w: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:rsidR="002E034E" w:rsidRPr="005401DC" w:rsidRDefault="002E034E" w:rsidP="005401DC">
      <w:pPr>
        <w:pStyle w:val="Ttulo5"/>
        <w:rPr>
          <w:rFonts w:ascii="Arial" w:hAnsi="Arial" w:cs="Arial"/>
          <w:b/>
          <w:bCs/>
        </w:rPr>
      </w:pP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Diretor</w:t>
      </w:r>
      <w:r w:rsidRPr="005401DC">
        <w:rPr>
          <w:rFonts w:ascii="Arial" w:hAnsi="Arial" w:cs="Arial"/>
          <w:b/>
          <w:bCs/>
          <w:spacing w:val="-3"/>
        </w:rPr>
        <w:t xml:space="preserve"> de Desenvolvimento </w:t>
      </w:r>
      <w:r w:rsidRPr="005401DC">
        <w:rPr>
          <w:rFonts w:ascii="Arial" w:hAnsi="Arial" w:cs="Arial"/>
          <w:b/>
          <w:bCs/>
        </w:rPr>
        <w:t>Industrial</w:t>
      </w: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  <w:r w:rsidRPr="005401DC">
        <w:rPr>
          <w:rFonts w:ascii="Arial" w:hAnsi="Arial" w:cs="Arial"/>
          <w:b/>
          <w:bCs/>
        </w:rPr>
        <w:t>Mílton</w:t>
      </w:r>
      <w:r w:rsidRPr="005401DC">
        <w:rPr>
          <w:rFonts w:ascii="Arial" w:hAnsi="Arial" w:cs="Arial"/>
          <w:b/>
          <w:bCs/>
          <w:spacing w:val="-1"/>
        </w:rPr>
        <w:t xml:space="preserve"> </w:t>
      </w:r>
      <w:r w:rsidRPr="005401DC">
        <w:rPr>
          <w:rFonts w:ascii="Arial" w:hAnsi="Arial" w:cs="Arial"/>
          <w:b/>
          <w:bCs/>
        </w:rPr>
        <w:t>Alves</w:t>
      </w:r>
    </w:p>
    <w:p w:rsidR="0062671E" w:rsidRPr="005401DC" w:rsidRDefault="0062671E" w:rsidP="005401DC">
      <w:pPr>
        <w:pStyle w:val="Ttulo5"/>
        <w:rPr>
          <w:rFonts w:ascii="Arial" w:hAnsi="Arial" w:cs="Arial"/>
          <w:b/>
          <w:bCs/>
        </w:rPr>
      </w:pPr>
    </w:p>
    <w:p w:rsidR="0062671E" w:rsidRPr="005F39D2" w:rsidRDefault="0062671E" w:rsidP="0062671E">
      <w:pPr>
        <w:pStyle w:val="Corpodetexto"/>
        <w:spacing w:before="5"/>
        <w:rPr>
          <w:rFonts w:ascii="Arial" w:hAnsi="Arial" w:cs="Arial"/>
          <w:bCs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62671E" w:rsidRPr="005401DC" w:rsidRDefault="005370AE" w:rsidP="005401DC">
      <w:pPr>
        <w:pStyle w:val="Ttulo5"/>
      </w:pPr>
      <w:r w:rsidRPr="005401DC">
        <w:t>3</w:t>
      </w:r>
      <w:r w:rsidR="00E316EC" w:rsidRPr="005401DC">
        <w:t>0</w:t>
      </w:r>
      <w:r w:rsidR="008403CA" w:rsidRPr="005401DC">
        <w:t xml:space="preserve"> </w:t>
      </w:r>
      <w:r w:rsidR="005411FD" w:rsidRPr="005401DC">
        <w:t xml:space="preserve">de </w:t>
      </w:r>
      <w:r w:rsidR="00D52A39" w:rsidRPr="005401DC">
        <w:t>Janeiro</w:t>
      </w:r>
      <w:r w:rsidR="00BC20D8" w:rsidRPr="005401DC">
        <w:t xml:space="preserve"> </w:t>
      </w:r>
      <w:r w:rsidR="00D52A39" w:rsidRPr="005401DC">
        <w:t>de 2026</w:t>
      </w:r>
    </w:p>
    <w:p w:rsidR="005401DC" w:rsidRDefault="005401DC" w:rsidP="0062671E">
      <w:pPr>
        <w:jc w:val="center"/>
        <w:rPr>
          <w:rFonts w:ascii="Arial" w:hAnsi="Arial" w:cs="Arial"/>
          <w:b/>
          <w:sz w:val="24"/>
          <w:szCs w:val="24"/>
        </w:rPr>
      </w:pPr>
    </w:p>
    <w:p w:rsidR="005401DC" w:rsidRPr="005F39D2" w:rsidRDefault="005401DC" w:rsidP="0062671E">
      <w:pPr>
        <w:jc w:val="center"/>
        <w:rPr>
          <w:rFonts w:ascii="Arial" w:hAnsi="Arial" w:cs="Arial"/>
          <w:b/>
          <w:sz w:val="24"/>
          <w:szCs w:val="24"/>
        </w:rPr>
        <w:sectPr w:rsidR="005401DC" w:rsidRPr="005F39D2" w:rsidSect="0062671E">
          <w:headerReference w:type="default" r:id="rId9"/>
          <w:footerReference w:type="default" r:id="rId10"/>
          <w:pgSz w:w="11900" w:h="16840"/>
          <w:pgMar w:top="1600" w:right="1000" w:bottom="1200" w:left="1600" w:header="720" w:footer="1004" w:gutter="0"/>
          <w:pgNumType w:start="1"/>
          <w:cols w:space="720"/>
        </w:sect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hidden="0" allowOverlap="1" wp14:anchorId="1B76FDA1" wp14:editId="3EECCC66">
            <wp:simplePos x="0" y="0"/>
            <wp:positionH relativeFrom="column">
              <wp:posOffset>-902335</wp:posOffset>
            </wp:positionH>
            <wp:positionV relativeFrom="paragraph">
              <wp:posOffset>1287780</wp:posOffset>
            </wp:positionV>
            <wp:extent cx="8431827" cy="18288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1827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F7061" w:rsidRPr="005F39D2" w:rsidRDefault="00CF7061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541825">
      <w:pPr>
        <w:pStyle w:val="Ttulo1"/>
        <w:spacing w:before="189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APRESENTAÇÃO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Este relatório tem o objetivo de apresentar </w:t>
      </w:r>
      <w:r w:rsidR="006703B2" w:rsidRPr="005F39D2">
        <w:rPr>
          <w:rFonts w:ascii="Arial" w:hAnsi="Arial" w:cs="Arial"/>
          <w:sz w:val="24"/>
          <w:szCs w:val="24"/>
        </w:rPr>
        <w:t xml:space="preserve">as atividades ou </w:t>
      </w:r>
      <w:r w:rsidRPr="005F39D2">
        <w:rPr>
          <w:rFonts w:ascii="Arial" w:hAnsi="Arial" w:cs="Arial"/>
          <w:sz w:val="24"/>
          <w:szCs w:val="24"/>
        </w:rPr>
        <w:t>os serviços prestados</w:t>
      </w:r>
      <w:r w:rsidR="00FD78B0" w:rsidRPr="005F39D2">
        <w:rPr>
          <w:rFonts w:ascii="Arial" w:hAnsi="Arial" w:cs="Arial"/>
          <w:sz w:val="24"/>
          <w:szCs w:val="24"/>
        </w:rPr>
        <w:t xml:space="preserve"> mensalmente</w:t>
      </w:r>
      <w:r w:rsidRPr="005F39D2">
        <w:rPr>
          <w:rFonts w:ascii="Arial" w:hAnsi="Arial" w:cs="Arial"/>
          <w:sz w:val="24"/>
          <w:szCs w:val="24"/>
        </w:rPr>
        <w:t xml:space="preserve"> pela</w:t>
      </w:r>
      <w:r w:rsidR="00FD78B0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Imprensa Oficial de Sergipe- IO</w:t>
      </w:r>
      <w:r w:rsidR="00243C24" w:rsidRPr="005F39D2">
        <w:rPr>
          <w:rFonts w:ascii="Arial" w:hAnsi="Arial" w:cs="Arial"/>
          <w:sz w:val="24"/>
          <w:szCs w:val="24"/>
        </w:rPr>
        <w:t>S</w:t>
      </w:r>
      <w:r w:rsidRPr="005F39D2">
        <w:rPr>
          <w:rFonts w:ascii="Arial" w:hAnsi="Arial" w:cs="Arial"/>
          <w:sz w:val="24"/>
          <w:szCs w:val="24"/>
        </w:rPr>
        <w:t>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período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="009D65FB"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141B25">
        <w:rPr>
          <w:rFonts w:ascii="Arial" w:hAnsi="Arial" w:cs="Arial"/>
          <w:spacing w:val="-2"/>
          <w:sz w:val="24"/>
          <w:szCs w:val="24"/>
        </w:rPr>
        <w:t>janeiro</w:t>
      </w:r>
      <w:r w:rsidR="00890F5D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141B25">
        <w:rPr>
          <w:rFonts w:ascii="Arial" w:hAnsi="Arial" w:cs="Arial"/>
          <w:sz w:val="24"/>
          <w:szCs w:val="24"/>
        </w:rPr>
        <w:t>2026</w:t>
      </w:r>
      <w:r w:rsidRPr="005F39D2">
        <w:rPr>
          <w:rFonts w:ascii="Arial" w:hAnsi="Arial" w:cs="Arial"/>
          <w:sz w:val="24"/>
          <w:szCs w:val="24"/>
        </w:rPr>
        <w:t>.</w:t>
      </w:r>
    </w:p>
    <w:p w:rsidR="0062671E" w:rsidRPr="005F39D2" w:rsidRDefault="0062671E" w:rsidP="0062671E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48" w:lineRule="auto"/>
        <w:ind w:left="384"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uma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Estadual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5F39D2">
        <w:rPr>
          <w:rFonts w:ascii="Arial" w:hAnsi="Arial" w:cs="Arial"/>
          <w:sz w:val="24"/>
          <w:szCs w:val="24"/>
        </w:rPr>
        <w:t>vinculada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Secretaria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Especial de Governo,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Propriá,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nº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227,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5F39D2">
        <w:rPr>
          <w:rFonts w:ascii="Arial" w:hAnsi="Arial" w:cs="Arial"/>
          <w:sz w:val="24"/>
          <w:szCs w:val="24"/>
        </w:rPr>
        <w:t>Centro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Aracaju</w:t>
      </w:r>
      <w:r w:rsidRPr="005F39D2">
        <w:rPr>
          <w:rFonts w:ascii="Arial" w:hAnsi="Arial" w:cs="Arial"/>
          <w:spacing w:val="1"/>
          <w:sz w:val="24"/>
          <w:szCs w:val="24"/>
        </w:rPr>
        <w:t>/SE</w:t>
      </w:r>
      <w:r w:rsidRPr="005F39D2">
        <w:rPr>
          <w:rFonts w:ascii="Arial" w:hAnsi="Arial" w:cs="Arial"/>
          <w:sz w:val="24"/>
          <w:szCs w:val="24"/>
        </w:rPr>
        <w:t>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5F39D2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5F39D2">
        <w:rPr>
          <w:rFonts w:ascii="Arial" w:hAnsi="Arial" w:cs="Arial"/>
          <w:position w:val="1"/>
          <w:sz w:val="24"/>
          <w:szCs w:val="24"/>
        </w:rPr>
        <w:t>s</w:t>
      </w:r>
      <w:r w:rsidRPr="005F39D2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gráficas para 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Governo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entidades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públicas 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geral.</w:t>
      </w:r>
    </w:p>
    <w:p w:rsidR="0062671E" w:rsidRPr="005F39D2" w:rsidRDefault="0062671E" w:rsidP="0062671E">
      <w:pPr>
        <w:pStyle w:val="Corpodetexto"/>
        <w:spacing w:before="4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19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pacing w:val="-2"/>
          <w:sz w:val="24"/>
          <w:szCs w:val="24"/>
        </w:rPr>
        <w:t>Atua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como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autoridade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registro -AR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fins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Certificação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em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Sergipe,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permitindo</w:t>
      </w:r>
      <w:r w:rsidRPr="005F39D2">
        <w:rPr>
          <w:rFonts w:ascii="Arial" w:hAnsi="Arial" w:cs="Arial"/>
          <w:spacing w:val="-6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que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jurídicas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e 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físicas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obtenham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assinatura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validar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documentos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“on</w:t>
      </w:r>
      <w:r w:rsidRPr="005F39D2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autenticidade,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integridade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validade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"/>
          <w:sz w:val="24"/>
          <w:szCs w:val="24"/>
        </w:rPr>
        <w:t>jurídica.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IOSE publica o Diário Oficial do Estado de Sergipe em versão digital, tendo sido a</w:t>
      </w:r>
      <w:r w:rsidR="00325CF1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="00325CF1" w:rsidRPr="005F39D2">
        <w:rPr>
          <w:rFonts w:ascii="Arial" w:hAnsi="Arial" w:cs="Arial"/>
          <w:sz w:val="24"/>
          <w:szCs w:val="24"/>
        </w:rPr>
        <w:t>versão impressa encerrada</w:t>
      </w:r>
      <w:r w:rsidR="000D2E4B" w:rsidRPr="005F39D2">
        <w:rPr>
          <w:rFonts w:ascii="Arial" w:hAnsi="Arial" w:cs="Arial"/>
          <w:sz w:val="24"/>
          <w:szCs w:val="24"/>
        </w:rPr>
        <w:t xml:space="preserve"> em dezembro de 2012</w:t>
      </w:r>
      <w:r w:rsidRPr="005F39D2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 Acesso à Informação, em cumprimento ao Decreto Estadual nº 28.580, de 20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disponibilizadas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página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"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fim,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vem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modernizando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investindo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“online”.</w:t>
      </w: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0D2E4B">
      <w:pPr>
        <w:pStyle w:val="Ttulo1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MISSÃO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62671E" w:rsidP="000D2E4B">
      <w:pPr>
        <w:pStyle w:val="Corpodetexto"/>
        <w:spacing w:before="200" w:line="35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</w:t>
      </w:r>
      <w:r w:rsidR="009D4644" w:rsidRPr="005F39D2">
        <w:rPr>
          <w:rFonts w:ascii="Arial" w:hAnsi="Arial" w:cs="Arial"/>
          <w:sz w:val="24"/>
          <w:szCs w:val="24"/>
        </w:rPr>
        <w:t>l.</w:t>
      </w: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pStyle w:val="Ttulo1"/>
        <w:spacing w:before="193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VISÃO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Tornar-se uma empresa pública de referência no Estado de Sergipe, pela excelência nos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prestados.</w:t>
      </w:r>
    </w:p>
    <w:p w:rsidR="00981CA7" w:rsidRPr="005F39D2" w:rsidRDefault="00981CA7" w:rsidP="009D4644">
      <w:pPr>
        <w:pStyle w:val="Corpodetexto"/>
        <w:spacing w:before="201" w:line="350" w:lineRule="auto"/>
        <w:ind w:left="384" w:right="123"/>
        <w:jc w:val="both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VALORES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0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Atuar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ética,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competência,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transparência,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eficiência,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credibilidade,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modernidade,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produtividade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compromisso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 exerce.</w:t>
      </w:r>
    </w:p>
    <w:p w:rsidR="009D4644" w:rsidRPr="005F39D2" w:rsidRDefault="009D4644" w:rsidP="009D4644">
      <w:pPr>
        <w:pStyle w:val="Corpodetexto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FINALIDADES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ESPECÍFICAS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através da Resolução nº 01/2018, de 27 de junho de 2018, em seu art</w:t>
      </w:r>
      <w:r w:rsidR="002E034E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5º, trouxe como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finalidades:</w:t>
      </w:r>
    </w:p>
    <w:p w:rsidR="009D4644" w:rsidRPr="005F39D2" w:rsidRDefault="009D4644" w:rsidP="009D4644">
      <w:pPr>
        <w:pStyle w:val="PargrafodaLista"/>
        <w:numPr>
          <w:ilvl w:val="0"/>
          <w:numId w:val="3"/>
        </w:numPr>
        <w:tabs>
          <w:tab w:val="left" w:pos="541"/>
        </w:tabs>
        <w:spacing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outras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oficiais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compreendendo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constituídos;</w:t>
      </w:r>
    </w:p>
    <w:p w:rsidR="00441BF6" w:rsidRPr="005F39D2" w:rsidRDefault="009D4644" w:rsidP="00441BF6">
      <w:pPr>
        <w:pStyle w:val="PargrafodaLista"/>
        <w:numPr>
          <w:ilvl w:val="0"/>
          <w:numId w:val="3"/>
        </w:numPr>
        <w:tabs>
          <w:tab w:val="left" w:pos="680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Manter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sob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permanente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guarda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conservação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lastRenderedPageBreak/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 meios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físicos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tecnológicos mais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apropriados;</w:t>
      </w:r>
    </w:p>
    <w:p w:rsidR="00441BF6" w:rsidRPr="005F39D2" w:rsidRDefault="00441BF6" w:rsidP="00441BF6">
      <w:pPr>
        <w:pStyle w:val="PargrafodaLista"/>
        <w:numPr>
          <w:ilvl w:val="0"/>
          <w:numId w:val="3"/>
        </w:numPr>
        <w:tabs>
          <w:tab w:val="left" w:pos="704"/>
        </w:tabs>
        <w:spacing w:before="0"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Editar e coeditar publicações de interesse público e de difusão a cultura, tais como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livros,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revistas,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calendários,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catálogos,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coleções 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leis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decretos;</w:t>
      </w:r>
    </w:p>
    <w:p w:rsidR="00D83D7E" w:rsidRPr="005F39D2" w:rsidRDefault="00441BF6" w:rsidP="00D83D7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33"/>
        </w:tabs>
        <w:spacing w:before="132" w:line="350" w:lineRule="auto"/>
        <w:ind w:left="384"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contratos,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convênios,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parcerias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patrocínios;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3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jurídicas,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sistemas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redes;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digitalização,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indexação,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Municípios,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desenvolvendo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programas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utilizados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órgãos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ferramenta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apoio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 segurança da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informação;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8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– Prestar serviços de comunicação, diretamente ou por intermédio de </w:t>
      </w:r>
      <w:r w:rsidRPr="005F39D2">
        <w:rPr>
          <w:rFonts w:ascii="Arial" w:hAnsi="Arial" w:cs="Arial"/>
          <w:sz w:val="24"/>
          <w:szCs w:val="24"/>
        </w:rPr>
        <w:lastRenderedPageBreak/>
        <w:t>terceiros, aos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712"/>
        </w:tabs>
        <w:spacing w:line="350" w:lineRule="auto"/>
        <w:ind w:right="558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Promover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capacitação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aperfeiçoamento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profissional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empregados.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</w:p>
    <w:p w:rsidR="0062671E" w:rsidRPr="005F39D2" w:rsidRDefault="0062671E" w:rsidP="0062671E">
      <w:pPr>
        <w:pStyle w:val="PargrafodaLista"/>
        <w:tabs>
          <w:tab w:val="left" w:pos="712"/>
        </w:tabs>
        <w:spacing w:line="350" w:lineRule="auto"/>
        <w:ind w:right="558"/>
        <w:jc w:val="left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X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Exercer outras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correlatas.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estrutura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organizacional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composta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Assembleia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5F39D2">
        <w:rPr>
          <w:rFonts w:ascii="Arial" w:hAnsi="Arial" w:cs="Arial"/>
          <w:spacing w:val="6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conforme art</w:t>
      </w:r>
      <w:r w:rsidR="00C74584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16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referido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="00930BB2" w:rsidRPr="005F39D2">
        <w:rPr>
          <w:rFonts w:ascii="Arial" w:hAnsi="Arial" w:cs="Arial"/>
          <w:sz w:val="24"/>
          <w:szCs w:val="24"/>
        </w:rPr>
        <w:t>Estatuto Social.</w:t>
      </w:r>
    </w:p>
    <w:p w:rsidR="0062671E" w:rsidRPr="005F39D2" w:rsidRDefault="0062671E" w:rsidP="0062671E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:rsidR="00B91C2B" w:rsidRDefault="00B91C2B" w:rsidP="000B75C9">
      <w:pPr>
        <w:rPr>
          <w:rFonts w:ascii="Arial" w:hAnsi="Arial" w:cs="Arial"/>
          <w:b/>
          <w:sz w:val="24"/>
          <w:szCs w:val="24"/>
        </w:rPr>
      </w:pPr>
    </w:p>
    <w:p w:rsidR="000B75C9" w:rsidRPr="002F4249" w:rsidRDefault="00126719" w:rsidP="000B75C9">
      <w:pPr>
        <w:rPr>
          <w:rFonts w:ascii="Arial" w:hAnsi="Arial" w:cs="Arial"/>
          <w:b/>
          <w:sz w:val="24"/>
          <w:szCs w:val="24"/>
          <w:u w:val="single"/>
        </w:rPr>
      </w:pPr>
      <w:r w:rsidRPr="002F4249">
        <w:rPr>
          <w:rFonts w:ascii="Arial" w:hAnsi="Arial" w:cs="Arial"/>
          <w:b/>
          <w:sz w:val="24"/>
          <w:szCs w:val="24"/>
          <w:u w:val="single"/>
        </w:rPr>
        <w:t>ATIVIDADE</w:t>
      </w:r>
      <w:r w:rsidR="00D60A72" w:rsidRPr="002F424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05E95" w:rsidRPr="002F4249">
        <w:rPr>
          <w:rFonts w:ascii="Arial" w:hAnsi="Arial" w:cs="Arial"/>
          <w:b/>
          <w:sz w:val="24"/>
          <w:szCs w:val="24"/>
          <w:u w:val="single"/>
        </w:rPr>
        <w:t>REALIZADA NESTE</w:t>
      </w:r>
      <w:r w:rsidR="009F0F0E" w:rsidRPr="002F4249">
        <w:rPr>
          <w:rFonts w:ascii="Arial" w:hAnsi="Arial" w:cs="Arial"/>
          <w:b/>
          <w:sz w:val="24"/>
          <w:szCs w:val="24"/>
          <w:u w:val="single"/>
        </w:rPr>
        <w:t xml:space="preserve"> MÊS</w:t>
      </w:r>
      <w:r w:rsidR="00253EA8" w:rsidRPr="002F4249">
        <w:rPr>
          <w:rFonts w:ascii="Arial" w:hAnsi="Arial" w:cs="Arial"/>
          <w:b/>
          <w:sz w:val="24"/>
          <w:szCs w:val="24"/>
          <w:u w:val="single"/>
        </w:rPr>
        <w:t>:</w:t>
      </w:r>
    </w:p>
    <w:p w:rsidR="009F0F0E" w:rsidRPr="00923101" w:rsidRDefault="009F0F0E" w:rsidP="009231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A4390" w:rsidRPr="00766E68" w:rsidRDefault="00020703" w:rsidP="00D345C4">
      <w:pPr>
        <w:jc w:val="both"/>
        <w:rPr>
          <w:rFonts w:ascii="Arial" w:hAnsi="Arial" w:cs="Arial"/>
          <w:b/>
          <w:noProof/>
          <w:sz w:val="24"/>
          <w:szCs w:val="24"/>
        </w:rPr>
      </w:pPr>
      <w:r w:rsidRPr="00766E68">
        <w:rPr>
          <w:rFonts w:ascii="Arial" w:hAnsi="Arial" w:cs="Arial"/>
          <w:b/>
          <w:noProof/>
          <w:sz w:val="24"/>
          <w:szCs w:val="24"/>
        </w:rPr>
        <w:t>REUNIÃO EXTRAORDINÁRIA DA REDE DE PLANEJAMENTO E ORÇAMENTO  - DIA 14 DE JANEIRO 2026 ONLINE</w:t>
      </w:r>
    </w:p>
    <w:p w:rsidR="00020703" w:rsidRDefault="00020703" w:rsidP="00D345C4">
      <w:pPr>
        <w:jc w:val="both"/>
        <w:rPr>
          <w:rFonts w:ascii="Arial" w:hAnsi="Arial" w:cs="Arial"/>
          <w:noProof/>
          <w:sz w:val="24"/>
          <w:szCs w:val="24"/>
        </w:rPr>
      </w:pPr>
    </w:p>
    <w:p w:rsidR="00020703" w:rsidRDefault="00020703" w:rsidP="00D345C4">
      <w:pPr>
        <w:jc w:val="both"/>
        <w:rPr>
          <w:rFonts w:ascii="Arial" w:hAnsi="Arial" w:cs="Arial"/>
          <w:noProof/>
          <w:sz w:val="24"/>
          <w:szCs w:val="24"/>
        </w:rPr>
      </w:pPr>
    </w:p>
    <w:p w:rsidR="00020703" w:rsidRDefault="00020703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 titular da Rede de Planejamento e Orçamento da Imprensa Oficial de Sergipe – IOSE, Diany Dantas e o suplente Cristiano Melo, participaram via online  (zoom) da primeira reunião extraordinária em 2026 promovida pela Secretaria Especial de Planejamento, Orçamento e Inovação.</w:t>
      </w:r>
    </w:p>
    <w:p w:rsidR="00020703" w:rsidRDefault="00020703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020703" w:rsidRDefault="00020703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Que tem como objetivo apresentar orientações acerca dos pontos que serão discutidos nas reuniões bilaterais, tais como: 1. Status da execução da meta, atualizado até a presente data., 2. Os marcos e/ou entregas (ponto de balanço) mensais de cada meta até o mês de junho e status da meta até o fim de junho., 3. Os marcos e/ou entregas que devem ser divulgados até o final de junho (com proposta do perído, meio de divulgação etc)., 4. Demandas de agenda com o Governador até o final de junho., 5. A indicação da previsão orçamentária (custo estimado para 2026, cobertura na LOA e fonte de recurso) de cada uma das metas. </w:t>
      </w:r>
    </w:p>
    <w:p w:rsidR="00020703" w:rsidRDefault="00020703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020703" w:rsidRDefault="00766E68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 Reunião Extraordinária Rede de Planejamento e Orçamento : Orientações para bileterais, foi muito produtiva, nos concedeu um norte para o exercício de </w:t>
      </w:r>
      <w:r>
        <w:rPr>
          <w:rFonts w:ascii="Arial" w:hAnsi="Arial" w:cs="Arial"/>
          <w:noProof/>
          <w:sz w:val="24"/>
          <w:szCs w:val="24"/>
        </w:rPr>
        <w:lastRenderedPageBreak/>
        <w:t xml:space="preserve">2026 – com Plano Estratégico da Gestão Estadual , Diretrizes e Foco Estratégico das Secretarias Estadual, como foco no resultado, Nota Técnica e  Pontos de Balanço de Meta. </w:t>
      </w:r>
    </w:p>
    <w:p w:rsidR="00766E68" w:rsidRDefault="00766E68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766E68" w:rsidRDefault="00766E68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 Imprensa Oficial de Sergipe – IOSE não é responsável por Programa Finalístico e/ou objetibos específicos do Plano Plurianual ( PPP) 2024- 2027, dessa forma, este tópico não se aplica ao órgão. </w:t>
      </w:r>
    </w:p>
    <w:p w:rsidR="008C2D6E" w:rsidRDefault="004926CF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5395964" cy="5687367"/>
            <wp:effectExtent l="0" t="0" r="0" b="8890"/>
            <wp:docPr id="4" name="Imagem 4" descr="C:\Users\01353235505\Downloads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53235505\Downloads\IMG_57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6E" w:rsidRPr="008C2D6E" w:rsidRDefault="008C2D6E" w:rsidP="008C2D6E">
      <w:pPr>
        <w:rPr>
          <w:rFonts w:ascii="Arial" w:hAnsi="Arial" w:cs="Arial"/>
          <w:sz w:val="24"/>
          <w:szCs w:val="24"/>
        </w:rPr>
      </w:pPr>
    </w:p>
    <w:p w:rsidR="008C2D6E" w:rsidRDefault="008C2D6E" w:rsidP="008C2D6E">
      <w:pPr>
        <w:rPr>
          <w:rFonts w:ascii="Arial" w:hAnsi="Arial" w:cs="Arial"/>
          <w:sz w:val="24"/>
          <w:szCs w:val="24"/>
        </w:rPr>
      </w:pPr>
    </w:p>
    <w:p w:rsidR="00766E68" w:rsidRPr="008C2D6E" w:rsidRDefault="008C2D6E" w:rsidP="008C2D6E">
      <w:pPr>
        <w:rPr>
          <w:rFonts w:ascii="Arial" w:hAnsi="Arial" w:cs="Arial"/>
          <w:i/>
        </w:rPr>
      </w:pPr>
      <w:r w:rsidRPr="008C2D6E">
        <w:rPr>
          <w:rFonts w:ascii="Arial" w:hAnsi="Arial" w:cs="Arial"/>
          <w:i/>
        </w:rPr>
        <w:t xml:space="preserve">Foto 1. Reunião Extraordinária </w:t>
      </w:r>
    </w:p>
    <w:p w:rsidR="008C2D6E" w:rsidRDefault="00766E68" w:rsidP="00766E68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677318" cy="7576457"/>
            <wp:effectExtent l="0" t="0" r="0" b="5715"/>
            <wp:docPr id="3" name="Imagem 3" descr="C:\Users\01353235505\Downloads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53235505\Downloads\IMG_57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48" cy="76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6E" w:rsidRDefault="008C2D6E" w:rsidP="008C2D6E">
      <w:pPr>
        <w:rPr>
          <w:rFonts w:ascii="Arial" w:hAnsi="Arial" w:cs="Arial"/>
          <w:sz w:val="24"/>
          <w:szCs w:val="24"/>
        </w:rPr>
      </w:pPr>
    </w:p>
    <w:p w:rsidR="00766E68" w:rsidRPr="0004704E" w:rsidRDefault="008C2D6E" w:rsidP="008C2D6E">
      <w:pPr>
        <w:rPr>
          <w:rFonts w:ascii="Arial" w:hAnsi="Arial" w:cs="Arial"/>
          <w:i/>
        </w:rPr>
      </w:pPr>
      <w:r w:rsidRPr="0004704E">
        <w:rPr>
          <w:rFonts w:ascii="Arial" w:hAnsi="Arial" w:cs="Arial"/>
          <w:i/>
        </w:rPr>
        <w:t xml:space="preserve">Foto 2. Print da tela na Reunião Extraordinária online </w:t>
      </w:r>
    </w:p>
    <w:p w:rsidR="00FA65F5" w:rsidRDefault="00FA65F5" w:rsidP="008C2D6E">
      <w:pPr>
        <w:rPr>
          <w:rFonts w:ascii="Arial" w:hAnsi="Arial" w:cs="Arial"/>
          <w:i/>
        </w:rPr>
      </w:pPr>
    </w:p>
    <w:p w:rsidR="0004704E" w:rsidRDefault="0004704E" w:rsidP="008C2D6E">
      <w:pPr>
        <w:rPr>
          <w:rFonts w:ascii="Arial" w:hAnsi="Arial" w:cs="Arial"/>
          <w:i/>
        </w:rPr>
      </w:pPr>
    </w:p>
    <w:p w:rsidR="0004704E" w:rsidRPr="0004704E" w:rsidRDefault="0004704E" w:rsidP="008C2D6E">
      <w:pPr>
        <w:rPr>
          <w:rFonts w:ascii="Arial" w:hAnsi="Arial" w:cs="Arial"/>
          <w:i/>
        </w:rPr>
      </w:pPr>
    </w:p>
    <w:p w:rsidR="00FA65F5" w:rsidRPr="00421B5D" w:rsidRDefault="00FA65F5" w:rsidP="008C2D6E">
      <w:pPr>
        <w:rPr>
          <w:rFonts w:ascii="Arial" w:hAnsi="Arial" w:cs="Arial"/>
          <w:b/>
          <w:sz w:val="24"/>
          <w:szCs w:val="24"/>
        </w:rPr>
      </w:pPr>
      <w:r w:rsidRPr="00421B5D">
        <w:rPr>
          <w:rFonts w:ascii="Arial" w:hAnsi="Arial" w:cs="Arial"/>
          <w:b/>
          <w:sz w:val="24"/>
          <w:szCs w:val="24"/>
        </w:rPr>
        <w:t>DIA 14 DE JANEIRO DE 2026 – REUNIÃO GERAL COM OUVIDORES (AS) SETORIAIS</w:t>
      </w:r>
    </w:p>
    <w:p w:rsidR="00FA65F5" w:rsidRPr="00421B5D" w:rsidRDefault="00FA65F5" w:rsidP="008C2D6E">
      <w:pPr>
        <w:rPr>
          <w:rFonts w:ascii="Arial" w:hAnsi="Arial" w:cs="Arial"/>
          <w:b/>
          <w:sz w:val="24"/>
          <w:szCs w:val="24"/>
        </w:rPr>
      </w:pPr>
    </w:p>
    <w:p w:rsidR="00FA65F5" w:rsidRDefault="00FA65F5" w:rsidP="008C2D6E">
      <w:pPr>
        <w:rPr>
          <w:rFonts w:ascii="Arial" w:hAnsi="Arial" w:cs="Arial"/>
          <w:sz w:val="24"/>
          <w:szCs w:val="24"/>
        </w:rPr>
      </w:pPr>
    </w:p>
    <w:p w:rsidR="00FA65F5" w:rsidRDefault="00FA65F5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Secretaria de Estado da Transparência e Controle </w:t>
      </w:r>
      <w:r w:rsidR="0004704E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SETC</w:t>
      </w:r>
      <w:r w:rsidR="0004704E">
        <w:rPr>
          <w:rFonts w:ascii="Arial" w:hAnsi="Arial" w:cs="Arial"/>
          <w:sz w:val="24"/>
          <w:szCs w:val="24"/>
        </w:rPr>
        <w:t xml:space="preserve"> hoje Controladoria Geral do Estado - CGE</w:t>
      </w:r>
      <w:r>
        <w:rPr>
          <w:rFonts w:ascii="Arial" w:hAnsi="Arial" w:cs="Arial"/>
          <w:sz w:val="24"/>
          <w:szCs w:val="24"/>
        </w:rPr>
        <w:t xml:space="preserve"> </w:t>
      </w:r>
      <w:r w:rsidR="00421B5D">
        <w:rPr>
          <w:rFonts w:ascii="Arial" w:hAnsi="Arial" w:cs="Arial"/>
          <w:sz w:val="24"/>
          <w:szCs w:val="24"/>
        </w:rPr>
        <w:t>promoveu a 1ª Reunião Ordinária de Ouvidores em 2026, com Pautas relevantes : Certificados no Curso “ Prevenção e Enfrentamento do Assédio Sexual e Moral”, Mapeamento de vinculação de órgãos a secretarias, Carta de Serviço em Ouvidoria, Orientações sobre procedimentos legais em tratativas de manifestações, Apresentação do Plano Estratégico da Ouvidoria-Geral do Estado para 2026, Estatísticas de atendimento em 2025, Calendário de visitas às ouvidori</w:t>
      </w:r>
      <w:r w:rsidR="0004704E">
        <w:rPr>
          <w:rFonts w:ascii="Arial" w:hAnsi="Arial" w:cs="Arial"/>
          <w:sz w:val="24"/>
          <w:szCs w:val="24"/>
        </w:rPr>
        <w:t xml:space="preserve">as, Pesquisa de ambiência nas Ouvidorias Setoriais. </w:t>
      </w: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Reunião de Ouvidoria é fundamental para fortalecer o diálogo entre a instituição e seus públicos, garantindo escuta ativa, transparência e melhoria contínua dos serviços. Por meio desse espaço, é possível analisar demandas, identificar oportunidades de aprimoramento e promover soluções mais eficazes, contribuindo para uma gestão participativa e responsável. </w:t>
      </w: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Ouvidora Titular da Imprensa Oficial de Sergipe – IOSE, Nadjane dos Santos marcou presença na 1ª Reunião Geral 2026 – o encontro promoveu o alinhamento estratégico das ouvidorias estaduais, com pautas voltadas ao fortalecimento da escuta ativa, à qualificação dos serviços e a melhoria contínua do atendimento ao cidadão.</w:t>
      </w: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F46084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3C348317" wp14:editId="4595E837">
            <wp:extent cx="5388266" cy="7405635"/>
            <wp:effectExtent l="0" t="0" r="3175" b="5080"/>
            <wp:docPr id="2" name="Imagem 2" descr="C:\Users\01353235505\Downloads\IMG_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wnloads\IMG_57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E" w:rsidRDefault="0004704E" w:rsidP="000470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704E" w:rsidRDefault="0004704E" w:rsidP="0004704E">
      <w:pPr>
        <w:rPr>
          <w:rFonts w:ascii="Arial" w:hAnsi="Arial" w:cs="Arial"/>
          <w:i/>
        </w:rPr>
      </w:pPr>
      <w:r w:rsidRPr="0004704E">
        <w:rPr>
          <w:rFonts w:ascii="Arial" w:hAnsi="Arial" w:cs="Arial"/>
          <w:i/>
        </w:rPr>
        <w:t>Foto 3. Nadjane dos Santos – Ouvidora Titular da IOSE, presente na Reunião</w:t>
      </w:r>
    </w:p>
    <w:p w:rsidR="00A415DC" w:rsidRDefault="00A415DC" w:rsidP="0004704E">
      <w:pPr>
        <w:rPr>
          <w:rFonts w:ascii="Arial" w:hAnsi="Arial" w:cs="Arial"/>
          <w:i/>
        </w:rPr>
      </w:pPr>
    </w:p>
    <w:p w:rsidR="00A415DC" w:rsidRPr="005C6C14" w:rsidRDefault="00A415DC" w:rsidP="0004704E">
      <w:pPr>
        <w:rPr>
          <w:rFonts w:ascii="Arial" w:hAnsi="Arial" w:cs="Arial"/>
          <w:b/>
        </w:rPr>
      </w:pPr>
      <w:r w:rsidRPr="005C6C14">
        <w:rPr>
          <w:rFonts w:ascii="Arial" w:hAnsi="Arial" w:cs="Arial"/>
          <w:b/>
        </w:rPr>
        <w:lastRenderedPageBreak/>
        <w:t xml:space="preserve">DIA 21 DE JANEIRO – EVENTO SERGIPE DIGITAL PARA TODOS </w:t>
      </w:r>
    </w:p>
    <w:p w:rsidR="00A415DC" w:rsidRDefault="00A415DC" w:rsidP="0004704E">
      <w:pPr>
        <w:rPr>
          <w:rFonts w:ascii="Arial" w:hAnsi="Arial" w:cs="Arial"/>
        </w:rPr>
      </w:pPr>
    </w:p>
    <w:p w:rsidR="00A415DC" w:rsidRDefault="00A415DC" w:rsidP="00A415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Secretaria Especial de Planejamento, Orçamento e Inovação – SEPLAN promoveu o lançamento do Sergipe Digital para todos, evento que marcará o anúncio da Estratégia de Governo Digital do Estado de Sergipe, iniciativa transversal que integra as ações do Governo voltadas à modernização da Gestão Pública e à ampliação dos serviços digitais. </w:t>
      </w:r>
    </w:p>
    <w:p w:rsidR="00A415DC" w:rsidRDefault="00A415DC" w:rsidP="00A415DC">
      <w:pPr>
        <w:spacing w:line="360" w:lineRule="auto"/>
        <w:jc w:val="both"/>
        <w:rPr>
          <w:rFonts w:ascii="Arial" w:hAnsi="Arial" w:cs="Arial"/>
        </w:rPr>
      </w:pPr>
    </w:p>
    <w:p w:rsidR="00A415DC" w:rsidRDefault="003F7C13" w:rsidP="00A415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O</w:t>
      </w:r>
      <w:r w:rsidR="00A415DC">
        <w:rPr>
          <w:rFonts w:ascii="Arial" w:hAnsi="Arial" w:cs="Arial"/>
        </w:rPr>
        <w:t>bjetivo é promover um ambiente qualificado de diálogo, troca de experiências e disseminação de boas pr</w:t>
      </w:r>
      <w:r>
        <w:rPr>
          <w:rFonts w:ascii="Arial" w:hAnsi="Arial" w:cs="Arial"/>
        </w:rPr>
        <w:t>á</w:t>
      </w:r>
      <w:r w:rsidR="00A415DC">
        <w:rPr>
          <w:rFonts w:ascii="Arial" w:hAnsi="Arial" w:cs="Arial"/>
        </w:rPr>
        <w:t xml:space="preserve">ticas </w:t>
      </w:r>
      <w:r w:rsidR="00FB68DE">
        <w:rPr>
          <w:rFonts w:ascii="Arial" w:hAnsi="Arial" w:cs="Arial"/>
        </w:rPr>
        <w:t xml:space="preserve">em governo digital, fortalecendo a integração institucional e governança da transformação digital no âmbito </w:t>
      </w:r>
      <w:r w:rsidR="004F1425">
        <w:rPr>
          <w:rFonts w:ascii="Arial" w:hAnsi="Arial" w:cs="Arial"/>
        </w:rPr>
        <w:t>dos estados e municípios.</w:t>
      </w:r>
    </w:p>
    <w:p w:rsidR="004F1425" w:rsidRDefault="004F1425" w:rsidP="00A415DC">
      <w:pPr>
        <w:spacing w:line="360" w:lineRule="auto"/>
        <w:jc w:val="both"/>
        <w:rPr>
          <w:rFonts w:ascii="Arial" w:hAnsi="Arial" w:cs="Arial"/>
        </w:rPr>
      </w:pPr>
    </w:p>
    <w:p w:rsidR="003F7C13" w:rsidRDefault="003F7C13" w:rsidP="00A415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escolhida para representar a IOSE – Imprensa Oficial de Sergipe, foi a Gerente</w:t>
      </w:r>
      <w:r w:rsidR="00495BF2">
        <w:rPr>
          <w:rFonts w:ascii="Arial" w:hAnsi="Arial" w:cs="Arial"/>
        </w:rPr>
        <w:t xml:space="preserve"> de Planejamento, Diany Dantas e o Gerente de Informática, Wilton Fonseca.</w:t>
      </w:r>
    </w:p>
    <w:p w:rsidR="003F7C13" w:rsidRDefault="003F7C13" w:rsidP="00A415DC">
      <w:pPr>
        <w:spacing w:line="360" w:lineRule="auto"/>
        <w:jc w:val="both"/>
        <w:rPr>
          <w:rFonts w:ascii="Arial" w:hAnsi="Arial" w:cs="Arial"/>
        </w:rPr>
      </w:pPr>
    </w:p>
    <w:p w:rsidR="003F7C13" w:rsidRDefault="003F7C13" w:rsidP="00A415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evento de lançamento do Programa Sergipe para todos foi excelente, marcado por uma organização impecável, ampla participação e pelo fortalecimento do compromisso com políticas públicas inclusivas e voltadas ao desenvolvimento social. A iniciativa demonstra sensibilidade, planejamento e cuidado com a população sergipana. Registramos nosso agradecimento do Governador do Estado , Fábio Mitidieri pelo empenho, liderança e pela condução de ações que promovem mais oportunidades e qualidade de vida para todos. Agradecemos também ao Secretário Especial de Planejamento, Orçamento e Inovação, Júlio Filgueira por promover um evento maravilhos e com tanta relevância aos cidadãos sergipanos. </w:t>
      </w:r>
    </w:p>
    <w:p w:rsidR="003F7C13" w:rsidRDefault="003F7C13" w:rsidP="00A415DC">
      <w:pPr>
        <w:spacing w:line="360" w:lineRule="auto"/>
        <w:jc w:val="both"/>
        <w:rPr>
          <w:rFonts w:ascii="Arial" w:hAnsi="Arial" w:cs="Arial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Modernização e inclusão digital, um conjunto de ações e iniciativas que visam ampliar a modernização no serviço público e aproximar o cidadão do Estado por meio da tecnologia. O evento reuniu representantes da sociedade civil, poder público, instituições internacionais e do ecossistema local de inovação para um diálogo sobre as iniciativas voltadas ao governo digital. </w:t>
      </w:r>
    </w:p>
    <w:p w:rsidR="00495BF2" w:rsidRDefault="00495BF2" w:rsidP="00A415DC">
      <w:pPr>
        <w:spacing w:line="360" w:lineRule="auto"/>
        <w:jc w:val="both"/>
        <w:rPr>
          <w:rFonts w:ascii="Arial" w:hAnsi="Arial" w:cs="Arial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0" distR="0">
            <wp:extent cx="5395964" cy="4953837"/>
            <wp:effectExtent l="0" t="0" r="0" b="0"/>
            <wp:docPr id="5" name="Imagem 5" descr="C:\Users\01353235505\Downloads\IMG_5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wnloads\IMG_578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01" w:rsidRPr="00495BF2" w:rsidRDefault="000C7301" w:rsidP="00A415DC">
      <w:pPr>
        <w:spacing w:line="360" w:lineRule="auto"/>
        <w:jc w:val="both"/>
        <w:rPr>
          <w:rFonts w:ascii="Arial" w:hAnsi="Arial" w:cs="Arial"/>
        </w:rPr>
      </w:pPr>
    </w:p>
    <w:p w:rsidR="004F1425" w:rsidRDefault="00495BF2" w:rsidP="00A415DC">
      <w:pPr>
        <w:spacing w:line="360" w:lineRule="auto"/>
        <w:jc w:val="both"/>
        <w:rPr>
          <w:rFonts w:ascii="Arial" w:hAnsi="Arial" w:cs="Arial"/>
          <w:i/>
        </w:rPr>
      </w:pPr>
      <w:r w:rsidRPr="00495BF2">
        <w:rPr>
          <w:rFonts w:ascii="Arial" w:hAnsi="Arial" w:cs="Arial"/>
          <w:i/>
        </w:rPr>
        <w:t xml:space="preserve">Foto 4. Wilton Fonseca – Gerente de T.I e Diany Dantas – Gerente de Planejamento </w:t>
      </w: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  <w:noProof/>
          <w:lang w:val="pt-BR" w:eastAsia="pt-BR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  <w:noProof/>
          <w:lang w:val="pt-BR" w:eastAsia="pt-BR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  <w:noProof/>
          <w:lang w:val="pt-BR" w:eastAsia="pt-BR"/>
        </w:rPr>
      </w:pPr>
    </w:p>
    <w:p w:rsidR="00495BF2" w:rsidRDefault="00495BF2" w:rsidP="00A415DC">
      <w:pPr>
        <w:spacing w:line="360" w:lineRule="auto"/>
        <w:jc w:val="both"/>
        <w:rPr>
          <w:rFonts w:ascii="Arial" w:hAnsi="Arial" w:cs="Arial"/>
          <w:i/>
          <w:noProof/>
          <w:lang w:val="pt-BR" w:eastAsia="pt-BR"/>
        </w:rPr>
      </w:pPr>
    </w:p>
    <w:p w:rsidR="00243891" w:rsidRDefault="00495BF2" w:rsidP="00A415DC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pt-BR" w:eastAsia="pt-BR"/>
        </w:rPr>
        <w:drawing>
          <wp:inline distT="0" distB="0" distL="0" distR="0">
            <wp:extent cx="5275384" cy="6601767"/>
            <wp:effectExtent l="0" t="0" r="1905" b="8890"/>
            <wp:docPr id="6" name="Imagem 6" descr="C:\Users\01353235505\Downloads\IMG_5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53235505\Downloads\IMG_579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69" cy="66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91" w:rsidRPr="00243891" w:rsidRDefault="00243891" w:rsidP="00243891">
      <w:pPr>
        <w:rPr>
          <w:rFonts w:ascii="Arial" w:hAnsi="Arial" w:cs="Arial"/>
        </w:rPr>
      </w:pPr>
    </w:p>
    <w:p w:rsidR="00243891" w:rsidRDefault="00243891" w:rsidP="00243891">
      <w:pPr>
        <w:rPr>
          <w:rFonts w:ascii="Arial" w:hAnsi="Arial" w:cs="Arial"/>
        </w:rPr>
      </w:pPr>
    </w:p>
    <w:p w:rsidR="00495BF2" w:rsidRPr="00FD69C6" w:rsidRDefault="00031718" w:rsidP="00243891">
      <w:pPr>
        <w:ind w:firstLine="708"/>
        <w:rPr>
          <w:rFonts w:ascii="Arial" w:hAnsi="Arial" w:cs="Arial"/>
          <w:i/>
        </w:rPr>
      </w:pPr>
      <w:r w:rsidRPr="00FD69C6">
        <w:rPr>
          <w:rFonts w:ascii="Arial" w:hAnsi="Arial" w:cs="Arial"/>
          <w:i/>
        </w:rPr>
        <w:t>Foto 5. Painel Sergipe Digital para todos</w:t>
      </w:r>
    </w:p>
    <w:p w:rsidR="00031718" w:rsidRPr="00FD69C6" w:rsidRDefault="00031718" w:rsidP="00243891">
      <w:pPr>
        <w:ind w:firstLine="708"/>
        <w:rPr>
          <w:rFonts w:ascii="Arial" w:hAnsi="Arial" w:cs="Arial"/>
          <w:i/>
        </w:rPr>
      </w:pPr>
    </w:p>
    <w:p w:rsidR="00B77565" w:rsidRDefault="00B77565" w:rsidP="00243891">
      <w:pPr>
        <w:ind w:firstLine="708"/>
        <w:rPr>
          <w:rFonts w:ascii="Arial" w:hAnsi="Arial" w:cs="Arial"/>
          <w:noProof/>
          <w:lang w:val="pt-BR" w:eastAsia="pt-BR"/>
        </w:rPr>
      </w:pPr>
    </w:p>
    <w:p w:rsidR="00B77565" w:rsidRDefault="00031718" w:rsidP="00243891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5202772" cy="6933362"/>
            <wp:effectExtent l="0" t="0" r="0" b="1270"/>
            <wp:docPr id="8" name="Imagem 8" descr="C:\Users\01353235505\Downloads\IMG_5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53235505\Downloads\IMG_58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01" cy="69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65" w:rsidRPr="00B77565" w:rsidRDefault="00B77565" w:rsidP="00B77565">
      <w:pPr>
        <w:rPr>
          <w:rFonts w:ascii="Arial" w:hAnsi="Arial" w:cs="Arial"/>
        </w:rPr>
      </w:pPr>
    </w:p>
    <w:p w:rsidR="00B77565" w:rsidRDefault="00B77565" w:rsidP="00B77565">
      <w:pPr>
        <w:rPr>
          <w:rFonts w:ascii="Arial" w:hAnsi="Arial" w:cs="Arial"/>
        </w:rPr>
      </w:pPr>
    </w:p>
    <w:p w:rsidR="00031718" w:rsidRDefault="00B77565" w:rsidP="00B77565">
      <w:pPr>
        <w:tabs>
          <w:tab w:val="left" w:pos="1060"/>
        </w:tabs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Pr="00B77565">
        <w:rPr>
          <w:rFonts w:ascii="Arial" w:hAnsi="Arial" w:cs="Arial"/>
          <w:i/>
        </w:rPr>
        <w:t xml:space="preserve">Foto 6.  Programa Nacionaç de Processo Eletrônico </w:t>
      </w:r>
      <w:r>
        <w:rPr>
          <w:rFonts w:ascii="Arial" w:hAnsi="Arial" w:cs="Arial"/>
          <w:i/>
        </w:rPr>
        <w:t>–</w:t>
      </w:r>
      <w:r w:rsidRPr="00B77565">
        <w:rPr>
          <w:rFonts w:ascii="Arial" w:hAnsi="Arial" w:cs="Arial"/>
          <w:i/>
        </w:rPr>
        <w:t xml:space="preserve"> PROPEN</w:t>
      </w:r>
    </w:p>
    <w:p w:rsidR="00B77565" w:rsidRDefault="00B77565" w:rsidP="00B77565">
      <w:pPr>
        <w:tabs>
          <w:tab w:val="left" w:pos="1060"/>
        </w:tabs>
        <w:rPr>
          <w:rFonts w:ascii="Arial" w:hAnsi="Arial" w:cs="Arial"/>
          <w:i/>
        </w:rPr>
      </w:pPr>
    </w:p>
    <w:p w:rsidR="00B77565" w:rsidRDefault="00B77565" w:rsidP="00B77565">
      <w:pPr>
        <w:tabs>
          <w:tab w:val="left" w:pos="1060"/>
        </w:tabs>
        <w:rPr>
          <w:rFonts w:ascii="Arial" w:hAnsi="Arial" w:cs="Arial"/>
          <w:i/>
        </w:rPr>
      </w:pPr>
    </w:p>
    <w:p w:rsidR="00B77565" w:rsidRDefault="00B77565" w:rsidP="00B77565">
      <w:pPr>
        <w:tabs>
          <w:tab w:val="left" w:pos="1060"/>
        </w:tabs>
        <w:rPr>
          <w:rFonts w:ascii="Arial" w:hAnsi="Arial" w:cs="Arial"/>
          <w:i/>
        </w:rPr>
      </w:pPr>
    </w:p>
    <w:p w:rsidR="00B77565" w:rsidRDefault="00B77565" w:rsidP="00B77565">
      <w:pPr>
        <w:tabs>
          <w:tab w:val="left" w:pos="1060"/>
        </w:tabs>
        <w:rPr>
          <w:rFonts w:ascii="Arial" w:hAnsi="Arial" w:cs="Arial"/>
          <w:i/>
        </w:rPr>
      </w:pPr>
    </w:p>
    <w:p w:rsidR="00B77565" w:rsidRDefault="00B77565" w:rsidP="00B77565">
      <w:pPr>
        <w:tabs>
          <w:tab w:val="left" w:pos="1060"/>
        </w:tabs>
        <w:rPr>
          <w:rFonts w:ascii="Arial" w:hAnsi="Arial" w:cs="Arial"/>
          <w:i/>
        </w:rPr>
      </w:pPr>
    </w:p>
    <w:p w:rsidR="00B77565" w:rsidRPr="00B77565" w:rsidRDefault="00B77565" w:rsidP="00B77565">
      <w:pPr>
        <w:tabs>
          <w:tab w:val="left" w:pos="1060"/>
        </w:tabs>
        <w:rPr>
          <w:rFonts w:ascii="Arial" w:hAnsi="Arial" w:cs="Arial"/>
          <w:b/>
          <w:sz w:val="24"/>
          <w:szCs w:val="24"/>
        </w:rPr>
      </w:pPr>
      <w:r w:rsidRPr="00B77565">
        <w:rPr>
          <w:rFonts w:ascii="Arial" w:hAnsi="Arial" w:cs="Arial"/>
          <w:b/>
          <w:sz w:val="24"/>
          <w:szCs w:val="24"/>
        </w:rPr>
        <w:t xml:space="preserve">DIA 29 DE JANEIRO DE 2026 – ENTREGA DE NOVOS CRACHÁS PARA TODOS OS EMPREGADOS PÚBLICOS </w:t>
      </w:r>
    </w:p>
    <w:p w:rsidR="00B77565" w:rsidRPr="00B77565" w:rsidRDefault="00B77565" w:rsidP="00B77565">
      <w:pPr>
        <w:tabs>
          <w:tab w:val="left" w:pos="1060"/>
        </w:tabs>
        <w:rPr>
          <w:rFonts w:ascii="Arial" w:hAnsi="Arial" w:cs="Arial"/>
          <w:b/>
          <w:sz w:val="24"/>
          <w:szCs w:val="24"/>
        </w:rPr>
      </w:pPr>
    </w:p>
    <w:p w:rsidR="00B77565" w:rsidRPr="00B77565" w:rsidRDefault="00B77565" w:rsidP="00B77565">
      <w:pPr>
        <w:tabs>
          <w:tab w:val="left" w:pos="1060"/>
        </w:tabs>
        <w:rPr>
          <w:rFonts w:ascii="Arial" w:hAnsi="Arial" w:cs="Arial"/>
          <w:b/>
          <w:sz w:val="24"/>
          <w:szCs w:val="24"/>
        </w:rPr>
      </w:pPr>
    </w:p>
    <w:p w:rsidR="00B77565" w:rsidRDefault="00B77565" w:rsidP="00B77565">
      <w:pPr>
        <w:tabs>
          <w:tab w:val="left" w:pos="1060"/>
        </w:tabs>
        <w:jc w:val="both"/>
        <w:rPr>
          <w:rFonts w:ascii="Arial" w:hAnsi="Arial" w:cs="Arial"/>
          <w:sz w:val="24"/>
          <w:szCs w:val="24"/>
        </w:rPr>
      </w:pPr>
      <w:r w:rsidRPr="00B77565">
        <w:rPr>
          <w:rFonts w:ascii="Arial" w:hAnsi="Arial" w:cs="Arial"/>
          <w:sz w:val="24"/>
          <w:szCs w:val="24"/>
        </w:rPr>
        <w:t xml:space="preserve">Durante </w:t>
      </w:r>
      <w:r>
        <w:rPr>
          <w:rFonts w:ascii="Arial" w:hAnsi="Arial" w:cs="Arial"/>
          <w:sz w:val="24"/>
          <w:szCs w:val="24"/>
        </w:rPr>
        <w:t>o período em referência, foi realizada a entrega de novos crachás de idenficação aos empregados públicos. A iniciativa teve como objetivo padronizar a identificação funcional ,facilitar o controle  de acesso às dependências da empresa e promover maior organização no ambiente de trabalho. Contibuindo para o aprimoramento dos procedimentos de segurança e controle interno.</w:t>
      </w:r>
    </w:p>
    <w:p w:rsidR="00B77565" w:rsidRDefault="00B77565" w:rsidP="00B77565">
      <w:pPr>
        <w:tabs>
          <w:tab w:val="left" w:pos="1060"/>
        </w:tabs>
        <w:jc w:val="both"/>
        <w:rPr>
          <w:rFonts w:ascii="Arial" w:hAnsi="Arial" w:cs="Arial"/>
          <w:sz w:val="24"/>
          <w:szCs w:val="24"/>
        </w:rPr>
      </w:pPr>
    </w:p>
    <w:p w:rsidR="00B77565" w:rsidRDefault="00B77565" w:rsidP="00B77565">
      <w:pPr>
        <w:tabs>
          <w:tab w:val="left" w:pos="10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entrega dos novos crachás institucionais aos empregados públicos representa um avanço na modernização administrativa, assegurando identificação adequada, maior segurança operacional e fortalecimento da imagem institucional.</w:t>
      </w:r>
    </w:p>
    <w:p w:rsidR="00B77565" w:rsidRDefault="00B77565" w:rsidP="00B77565">
      <w:pPr>
        <w:tabs>
          <w:tab w:val="left" w:pos="1060"/>
        </w:tabs>
        <w:jc w:val="both"/>
        <w:rPr>
          <w:rFonts w:ascii="Arial" w:hAnsi="Arial" w:cs="Arial"/>
          <w:sz w:val="24"/>
          <w:szCs w:val="24"/>
        </w:rPr>
      </w:pPr>
    </w:p>
    <w:p w:rsidR="004C77DD" w:rsidRDefault="004C77DD" w:rsidP="00B77565">
      <w:pPr>
        <w:tabs>
          <w:tab w:val="left" w:pos="1060"/>
        </w:tabs>
        <w:jc w:val="both"/>
        <w:rPr>
          <w:rFonts w:ascii="Arial" w:hAnsi="Arial" w:cs="Arial"/>
          <w:sz w:val="24"/>
          <w:szCs w:val="24"/>
        </w:rPr>
      </w:pPr>
    </w:p>
    <w:p w:rsidR="00D96E7C" w:rsidRDefault="00B77565" w:rsidP="00B77565">
      <w:pPr>
        <w:tabs>
          <w:tab w:val="left" w:pos="10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5074417" cy="4270549"/>
            <wp:effectExtent l="0" t="0" r="0" b="0"/>
            <wp:docPr id="10" name="Imagem 10" descr="C:\Users\01353235505\Downloads\IMG_5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wnloads\IMG_58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98" cy="42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7C" w:rsidRDefault="00D96E7C" w:rsidP="00D96E7C">
      <w:pPr>
        <w:rPr>
          <w:rFonts w:ascii="Arial" w:hAnsi="Arial" w:cs="Arial"/>
          <w:sz w:val="24"/>
          <w:szCs w:val="24"/>
        </w:rPr>
      </w:pPr>
    </w:p>
    <w:p w:rsidR="00B77565" w:rsidRPr="00C536B7" w:rsidRDefault="00D96E7C" w:rsidP="00D96E7C">
      <w:pPr>
        <w:rPr>
          <w:rFonts w:ascii="Arial" w:hAnsi="Arial" w:cs="Arial"/>
          <w:i/>
        </w:rPr>
      </w:pPr>
      <w:r w:rsidRPr="00C536B7">
        <w:rPr>
          <w:rFonts w:ascii="Arial" w:hAnsi="Arial" w:cs="Arial"/>
          <w:i/>
        </w:rPr>
        <w:t>Foto 7. No</w:t>
      </w:r>
      <w:bookmarkStart w:id="0" w:name="_GoBack"/>
      <w:bookmarkEnd w:id="0"/>
      <w:r w:rsidRPr="00C536B7">
        <w:rPr>
          <w:rFonts w:ascii="Arial" w:hAnsi="Arial" w:cs="Arial"/>
          <w:i/>
        </w:rPr>
        <w:t>vos Crachás</w:t>
      </w:r>
    </w:p>
    <w:sectPr w:rsidR="00B77565" w:rsidRPr="00C536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FCC" w:rsidRDefault="00615FCC" w:rsidP="0062671E">
      <w:r>
        <w:separator/>
      </w:r>
    </w:p>
  </w:endnote>
  <w:endnote w:type="continuationSeparator" w:id="0">
    <w:p w:rsidR="00615FCC" w:rsidRDefault="00615FCC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631455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C66CBD" w:rsidRPr="00D345C4" w:rsidRDefault="00C66CBD">
        <w:pPr>
          <w:pStyle w:val="Rodap"/>
          <w:jc w:val="right"/>
          <w:rPr>
            <w:rFonts w:ascii="Arial" w:hAnsi="Arial" w:cs="Arial"/>
            <w:sz w:val="24"/>
            <w:szCs w:val="24"/>
          </w:rPr>
        </w:pPr>
        <w:r w:rsidRPr="00D345C4">
          <w:rPr>
            <w:rFonts w:ascii="Arial" w:hAnsi="Arial" w:cs="Arial"/>
            <w:sz w:val="24"/>
            <w:szCs w:val="24"/>
          </w:rPr>
          <w:fldChar w:fldCharType="begin"/>
        </w:r>
        <w:r w:rsidRPr="00D345C4">
          <w:rPr>
            <w:rFonts w:ascii="Arial" w:hAnsi="Arial" w:cs="Arial"/>
            <w:sz w:val="24"/>
            <w:szCs w:val="24"/>
          </w:rPr>
          <w:instrText>PAGE   \* MERGEFORMAT</w:instrText>
        </w:r>
        <w:r w:rsidRPr="00D345C4">
          <w:rPr>
            <w:rFonts w:ascii="Arial" w:hAnsi="Arial" w:cs="Arial"/>
            <w:sz w:val="24"/>
            <w:szCs w:val="24"/>
          </w:rPr>
          <w:fldChar w:fldCharType="separate"/>
        </w:r>
        <w:r w:rsidR="00D52999">
          <w:rPr>
            <w:rFonts w:ascii="Arial" w:hAnsi="Arial" w:cs="Arial"/>
            <w:noProof/>
            <w:sz w:val="24"/>
            <w:szCs w:val="24"/>
          </w:rPr>
          <w:t>14</w:t>
        </w:r>
        <w:r w:rsidRPr="00D345C4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961F6C" w:rsidRDefault="00961F6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FCC" w:rsidRDefault="00615FCC" w:rsidP="0062671E">
      <w:r>
        <w:separator/>
      </w:r>
    </w:p>
  </w:footnote>
  <w:footnote w:type="continuationSeparator" w:id="0">
    <w:p w:rsidR="00615FCC" w:rsidRDefault="00615FCC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1E" w:rsidRDefault="0062671E" w:rsidP="0062671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0D3A1B66" wp14:editId="0939E310">
          <wp:extent cx="2514600" cy="974725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29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3.45pt;height:13.45pt" o:bullet="t">
        <v:imagedata r:id="rId1" o:title="mso302"/>
      </v:shape>
    </w:pict>
  </w:numPicBullet>
  <w:abstractNum w:abstractNumId="0">
    <w:nsid w:val="01F95D01"/>
    <w:multiLevelType w:val="hybridMultilevel"/>
    <w:tmpl w:val="A6EAE4AE"/>
    <w:lvl w:ilvl="0" w:tplc="A532EBBE">
      <w:start w:val="1"/>
      <w:numFmt w:val="upperRoman"/>
      <w:lvlText w:val="%1"/>
      <w:lvlJc w:val="left"/>
      <w:pPr>
        <w:ind w:left="384" w:hanging="156"/>
      </w:pPr>
      <w:rPr>
        <w:rFonts w:ascii="Arial" w:eastAsia="Times New Roman" w:hAnsi="Arial" w:cs="Arial" w:hint="default"/>
        <w:w w:val="99"/>
        <w:sz w:val="24"/>
        <w:szCs w:val="24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A1C1210"/>
    <w:multiLevelType w:val="hybridMultilevel"/>
    <w:tmpl w:val="7BE452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26DD6"/>
    <w:multiLevelType w:val="hybridMultilevel"/>
    <w:tmpl w:val="22101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97634"/>
    <w:multiLevelType w:val="hybridMultilevel"/>
    <w:tmpl w:val="0CBCC7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C20E0"/>
    <w:multiLevelType w:val="multilevel"/>
    <w:tmpl w:val="B6A0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F7FFC"/>
    <w:multiLevelType w:val="hybridMultilevel"/>
    <w:tmpl w:val="90629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72378"/>
    <w:multiLevelType w:val="multilevel"/>
    <w:tmpl w:val="C534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711EBC"/>
    <w:multiLevelType w:val="multilevel"/>
    <w:tmpl w:val="7C46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9A7318"/>
    <w:multiLevelType w:val="hybridMultilevel"/>
    <w:tmpl w:val="3B36EF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96426F"/>
    <w:multiLevelType w:val="hybridMultilevel"/>
    <w:tmpl w:val="CCD824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A6B03"/>
    <w:multiLevelType w:val="multilevel"/>
    <w:tmpl w:val="49A4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AAE0D07"/>
    <w:multiLevelType w:val="multilevel"/>
    <w:tmpl w:val="FA7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6625D5"/>
    <w:multiLevelType w:val="multilevel"/>
    <w:tmpl w:val="1CE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902D13"/>
    <w:multiLevelType w:val="hybridMultilevel"/>
    <w:tmpl w:val="CC08FE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14A3B"/>
    <w:multiLevelType w:val="multilevel"/>
    <w:tmpl w:val="08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7">
    <w:nsid w:val="44C8689E"/>
    <w:multiLevelType w:val="multilevel"/>
    <w:tmpl w:val="A83C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6B6811"/>
    <w:multiLevelType w:val="multilevel"/>
    <w:tmpl w:val="38D2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724210"/>
    <w:multiLevelType w:val="hybridMultilevel"/>
    <w:tmpl w:val="A648C908"/>
    <w:lvl w:ilvl="0" w:tplc="BDC6C88E">
      <w:start w:val="4"/>
      <w:numFmt w:val="upperRoman"/>
      <w:lvlText w:val="%1-"/>
      <w:lvlJc w:val="left"/>
      <w:pPr>
        <w:ind w:left="795" w:hanging="411"/>
      </w:pPr>
      <w:rPr>
        <w:rFonts w:ascii="Arial" w:eastAsia="Times New Roman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20">
    <w:nsid w:val="4F595AF0"/>
    <w:multiLevelType w:val="multilevel"/>
    <w:tmpl w:val="F1EE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746A5E"/>
    <w:multiLevelType w:val="hybridMultilevel"/>
    <w:tmpl w:val="A94C51F6"/>
    <w:lvl w:ilvl="0" w:tplc="C7243808">
      <w:start w:val="6"/>
      <w:numFmt w:val="upperRoman"/>
      <w:lvlText w:val="%1"/>
      <w:lvlJc w:val="left"/>
      <w:pPr>
        <w:ind w:left="384" w:hanging="416"/>
      </w:pPr>
      <w:rPr>
        <w:rFonts w:ascii="Arial" w:eastAsia="Times New Roman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22">
    <w:nsid w:val="672C4D7D"/>
    <w:multiLevelType w:val="multilevel"/>
    <w:tmpl w:val="ED76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EB2253"/>
    <w:multiLevelType w:val="multilevel"/>
    <w:tmpl w:val="E65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711737"/>
    <w:multiLevelType w:val="multilevel"/>
    <w:tmpl w:val="935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5AE6AE8"/>
    <w:multiLevelType w:val="multilevel"/>
    <w:tmpl w:val="401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7B52424"/>
    <w:multiLevelType w:val="multilevel"/>
    <w:tmpl w:val="82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A543FC1"/>
    <w:multiLevelType w:val="multilevel"/>
    <w:tmpl w:val="300C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AE2232"/>
    <w:multiLevelType w:val="multilevel"/>
    <w:tmpl w:val="464C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96A97"/>
    <w:multiLevelType w:val="hybridMultilevel"/>
    <w:tmpl w:val="63A87A8E"/>
    <w:lvl w:ilvl="0" w:tplc="2BE8DA3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6"/>
  </w:num>
  <w:num w:numId="5">
    <w:abstractNumId w:val="1"/>
  </w:num>
  <w:num w:numId="6">
    <w:abstractNumId w:val="9"/>
  </w:num>
  <w:num w:numId="7">
    <w:abstractNumId w:val="29"/>
  </w:num>
  <w:num w:numId="8">
    <w:abstractNumId w:val="18"/>
  </w:num>
  <w:num w:numId="9">
    <w:abstractNumId w:val="5"/>
  </w:num>
  <w:num w:numId="10">
    <w:abstractNumId w:val="22"/>
  </w:num>
  <w:num w:numId="11">
    <w:abstractNumId w:val="13"/>
  </w:num>
  <w:num w:numId="12">
    <w:abstractNumId w:val="20"/>
  </w:num>
  <w:num w:numId="13">
    <w:abstractNumId w:val="27"/>
  </w:num>
  <w:num w:numId="14">
    <w:abstractNumId w:val="4"/>
  </w:num>
  <w:num w:numId="15">
    <w:abstractNumId w:val="14"/>
  </w:num>
  <w:num w:numId="16">
    <w:abstractNumId w:val="10"/>
  </w:num>
  <w:num w:numId="17">
    <w:abstractNumId w:val="2"/>
  </w:num>
  <w:num w:numId="18">
    <w:abstractNumId w:val="3"/>
  </w:num>
  <w:num w:numId="19">
    <w:abstractNumId w:val="23"/>
  </w:num>
  <w:num w:numId="20">
    <w:abstractNumId w:val="11"/>
  </w:num>
  <w:num w:numId="21">
    <w:abstractNumId w:val="26"/>
  </w:num>
  <w:num w:numId="22">
    <w:abstractNumId w:val="15"/>
  </w:num>
  <w:num w:numId="23">
    <w:abstractNumId w:val="12"/>
  </w:num>
  <w:num w:numId="24">
    <w:abstractNumId w:val="25"/>
  </w:num>
  <w:num w:numId="25">
    <w:abstractNumId w:val="24"/>
  </w:num>
  <w:num w:numId="26">
    <w:abstractNumId w:val="7"/>
  </w:num>
  <w:num w:numId="27">
    <w:abstractNumId w:val="6"/>
  </w:num>
  <w:num w:numId="28">
    <w:abstractNumId w:val="28"/>
  </w:num>
  <w:num w:numId="29">
    <w:abstractNumId w:val="17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1E"/>
    <w:rsid w:val="00003B56"/>
    <w:rsid w:val="00005917"/>
    <w:rsid w:val="00020703"/>
    <w:rsid w:val="00020B30"/>
    <w:rsid w:val="0002361F"/>
    <w:rsid w:val="000262B8"/>
    <w:rsid w:val="00031718"/>
    <w:rsid w:val="000330F3"/>
    <w:rsid w:val="000341BC"/>
    <w:rsid w:val="00036F12"/>
    <w:rsid w:val="0004285B"/>
    <w:rsid w:val="0004704E"/>
    <w:rsid w:val="00057B5C"/>
    <w:rsid w:val="00065B62"/>
    <w:rsid w:val="00080F09"/>
    <w:rsid w:val="00085708"/>
    <w:rsid w:val="00095B60"/>
    <w:rsid w:val="000A0C60"/>
    <w:rsid w:val="000A62F1"/>
    <w:rsid w:val="000A63D4"/>
    <w:rsid w:val="000B1233"/>
    <w:rsid w:val="000B1FCF"/>
    <w:rsid w:val="000B2E1F"/>
    <w:rsid w:val="000B75C9"/>
    <w:rsid w:val="000C2969"/>
    <w:rsid w:val="000C7301"/>
    <w:rsid w:val="000D2E4B"/>
    <w:rsid w:val="000D2F78"/>
    <w:rsid w:val="000D60CC"/>
    <w:rsid w:val="000E485A"/>
    <w:rsid w:val="000E724C"/>
    <w:rsid w:val="000F1D72"/>
    <w:rsid w:val="000F4ACF"/>
    <w:rsid w:val="000F633B"/>
    <w:rsid w:val="0010005F"/>
    <w:rsid w:val="00101098"/>
    <w:rsid w:val="001026B3"/>
    <w:rsid w:val="001034DE"/>
    <w:rsid w:val="00113445"/>
    <w:rsid w:val="00114463"/>
    <w:rsid w:val="00126719"/>
    <w:rsid w:val="00127EA1"/>
    <w:rsid w:val="001362AB"/>
    <w:rsid w:val="00141B25"/>
    <w:rsid w:val="00144B6A"/>
    <w:rsid w:val="00144FC3"/>
    <w:rsid w:val="00144FD9"/>
    <w:rsid w:val="00145EC1"/>
    <w:rsid w:val="001509DF"/>
    <w:rsid w:val="00162952"/>
    <w:rsid w:val="00167EED"/>
    <w:rsid w:val="00171C05"/>
    <w:rsid w:val="00177D8E"/>
    <w:rsid w:val="0018133B"/>
    <w:rsid w:val="0018220A"/>
    <w:rsid w:val="0018232C"/>
    <w:rsid w:val="00182624"/>
    <w:rsid w:val="0018323D"/>
    <w:rsid w:val="0018509A"/>
    <w:rsid w:val="00191F70"/>
    <w:rsid w:val="00196DDD"/>
    <w:rsid w:val="001A22CB"/>
    <w:rsid w:val="001A3168"/>
    <w:rsid w:val="001A70F6"/>
    <w:rsid w:val="001B3971"/>
    <w:rsid w:val="001B41BE"/>
    <w:rsid w:val="001B69D4"/>
    <w:rsid w:val="001B7A16"/>
    <w:rsid w:val="001C06DA"/>
    <w:rsid w:val="001C6A87"/>
    <w:rsid w:val="001D43F6"/>
    <w:rsid w:val="001F009E"/>
    <w:rsid w:val="001F544B"/>
    <w:rsid w:val="001F5992"/>
    <w:rsid w:val="00200FDA"/>
    <w:rsid w:val="002053B4"/>
    <w:rsid w:val="002141E7"/>
    <w:rsid w:val="002155E1"/>
    <w:rsid w:val="0022382A"/>
    <w:rsid w:val="0022566C"/>
    <w:rsid w:val="00234061"/>
    <w:rsid w:val="0024110C"/>
    <w:rsid w:val="0024136E"/>
    <w:rsid w:val="002422F5"/>
    <w:rsid w:val="00243891"/>
    <w:rsid w:val="00243C24"/>
    <w:rsid w:val="00244675"/>
    <w:rsid w:val="0025365A"/>
    <w:rsid w:val="00253EA8"/>
    <w:rsid w:val="00255201"/>
    <w:rsid w:val="0025632D"/>
    <w:rsid w:val="002646F8"/>
    <w:rsid w:val="002647A2"/>
    <w:rsid w:val="00264A32"/>
    <w:rsid w:val="00266BE8"/>
    <w:rsid w:val="0027267C"/>
    <w:rsid w:val="00275763"/>
    <w:rsid w:val="002763EA"/>
    <w:rsid w:val="00286AC2"/>
    <w:rsid w:val="0029232D"/>
    <w:rsid w:val="00293269"/>
    <w:rsid w:val="00295721"/>
    <w:rsid w:val="00296DC0"/>
    <w:rsid w:val="002A07FC"/>
    <w:rsid w:val="002A2FE3"/>
    <w:rsid w:val="002A63A5"/>
    <w:rsid w:val="002B26E7"/>
    <w:rsid w:val="002C16C7"/>
    <w:rsid w:val="002C5EF4"/>
    <w:rsid w:val="002E034E"/>
    <w:rsid w:val="002E20E3"/>
    <w:rsid w:val="002E2222"/>
    <w:rsid w:val="002E63C0"/>
    <w:rsid w:val="002F044A"/>
    <w:rsid w:val="002F0642"/>
    <w:rsid w:val="002F1BF4"/>
    <w:rsid w:val="002F28E9"/>
    <w:rsid w:val="002F40DB"/>
    <w:rsid w:val="002F4249"/>
    <w:rsid w:val="002F4408"/>
    <w:rsid w:val="002F745A"/>
    <w:rsid w:val="003048AD"/>
    <w:rsid w:val="00304C4B"/>
    <w:rsid w:val="003108B8"/>
    <w:rsid w:val="00313F12"/>
    <w:rsid w:val="003146C3"/>
    <w:rsid w:val="00323A55"/>
    <w:rsid w:val="00325CF1"/>
    <w:rsid w:val="0033136A"/>
    <w:rsid w:val="0034049B"/>
    <w:rsid w:val="003409D5"/>
    <w:rsid w:val="00341A84"/>
    <w:rsid w:val="00343383"/>
    <w:rsid w:val="00350AC7"/>
    <w:rsid w:val="00351D91"/>
    <w:rsid w:val="003542A0"/>
    <w:rsid w:val="00354B6B"/>
    <w:rsid w:val="00354EEE"/>
    <w:rsid w:val="00355BDE"/>
    <w:rsid w:val="0035697E"/>
    <w:rsid w:val="003642AE"/>
    <w:rsid w:val="00372223"/>
    <w:rsid w:val="00374F46"/>
    <w:rsid w:val="0038161A"/>
    <w:rsid w:val="003822D5"/>
    <w:rsid w:val="003839E5"/>
    <w:rsid w:val="00385447"/>
    <w:rsid w:val="00390EBD"/>
    <w:rsid w:val="003923DA"/>
    <w:rsid w:val="003924F9"/>
    <w:rsid w:val="00396267"/>
    <w:rsid w:val="00396C87"/>
    <w:rsid w:val="003A26DA"/>
    <w:rsid w:val="003A2DED"/>
    <w:rsid w:val="003A56B8"/>
    <w:rsid w:val="003A6AEB"/>
    <w:rsid w:val="003A7D68"/>
    <w:rsid w:val="003B1539"/>
    <w:rsid w:val="003B67DD"/>
    <w:rsid w:val="003C1ACD"/>
    <w:rsid w:val="003C1EB6"/>
    <w:rsid w:val="003C59AF"/>
    <w:rsid w:val="003C6FC9"/>
    <w:rsid w:val="003C729A"/>
    <w:rsid w:val="003C7E05"/>
    <w:rsid w:val="003D1E85"/>
    <w:rsid w:val="003D6F12"/>
    <w:rsid w:val="003D7CF9"/>
    <w:rsid w:val="003E7DE7"/>
    <w:rsid w:val="003F7C13"/>
    <w:rsid w:val="0040147E"/>
    <w:rsid w:val="00405E95"/>
    <w:rsid w:val="00406A7F"/>
    <w:rsid w:val="0040714C"/>
    <w:rsid w:val="00407A8A"/>
    <w:rsid w:val="00414031"/>
    <w:rsid w:val="00414567"/>
    <w:rsid w:val="00417251"/>
    <w:rsid w:val="004208F9"/>
    <w:rsid w:val="00421B5D"/>
    <w:rsid w:val="00425BBA"/>
    <w:rsid w:val="00433F8D"/>
    <w:rsid w:val="00441BF6"/>
    <w:rsid w:val="004452C3"/>
    <w:rsid w:val="004466FC"/>
    <w:rsid w:val="0047124A"/>
    <w:rsid w:val="00472125"/>
    <w:rsid w:val="004745B0"/>
    <w:rsid w:val="004752A2"/>
    <w:rsid w:val="004831BA"/>
    <w:rsid w:val="00485B84"/>
    <w:rsid w:val="004862F4"/>
    <w:rsid w:val="004926CF"/>
    <w:rsid w:val="00493178"/>
    <w:rsid w:val="00495BF2"/>
    <w:rsid w:val="00495C5F"/>
    <w:rsid w:val="004973A7"/>
    <w:rsid w:val="004A25B1"/>
    <w:rsid w:val="004B01B3"/>
    <w:rsid w:val="004B765B"/>
    <w:rsid w:val="004C66AF"/>
    <w:rsid w:val="004C66B9"/>
    <w:rsid w:val="004C7752"/>
    <w:rsid w:val="004C77DD"/>
    <w:rsid w:val="004D3BC9"/>
    <w:rsid w:val="004F1425"/>
    <w:rsid w:val="004F3FBD"/>
    <w:rsid w:val="004F6FC7"/>
    <w:rsid w:val="004F7538"/>
    <w:rsid w:val="004F796B"/>
    <w:rsid w:val="005002B5"/>
    <w:rsid w:val="00503078"/>
    <w:rsid w:val="00510262"/>
    <w:rsid w:val="005227E6"/>
    <w:rsid w:val="005233C4"/>
    <w:rsid w:val="00525D8F"/>
    <w:rsid w:val="00534AFD"/>
    <w:rsid w:val="005370AE"/>
    <w:rsid w:val="005401DC"/>
    <w:rsid w:val="005411FD"/>
    <w:rsid w:val="00541825"/>
    <w:rsid w:val="00560878"/>
    <w:rsid w:val="005609EE"/>
    <w:rsid w:val="0056213E"/>
    <w:rsid w:val="00572F4C"/>
    <w:rsid w:val="00584326"/>
    <w:rsid w:val="0059196C"/>
    <w:rsid w:val="00592EFA"/>
    <w:rsid w:val="005A12F7"/>
    <w:rsid w:val="005A20D8"/>
    <w:rsid w:val="005A39B7"/>
    <w:rsid w:val="005A526D"/>
    <w:rsid w:val="005A6559"/>
    <w:rsid w:val="005B005F"/>
    <w:rsid w:val="005B2E33"/>
    <w:rsid w:val="005B4678"/>
    <w:rsid w:val="005C0FA3"/>
    <w:rsid w:val="005C3CA1"/>
    <w:rsid w:val="005C6C14"/>
    <w:rsid w:val="005D382C"/>
    <w:rsid w:val="005D7441"/>
    <w:rsid w:val="005E4A4F"/>
    <w:rsid w:val="005E739F"/>
    <w:rsid w:val="005F059A"/>
    <w:rsid w:val="005F15C7"/>
    <w:rsid w:val="005F2247"/>
    <w:rsid w:val="005F39D2"/>
    <w:rsid w:val="00611192"/>
    <w:rsid w:val="006111C9"/>
    <w:rsid w:val="0061586F"/>
    <w:rsid w:val="00615FCC"/>
    <w:rsid w:val="00620E3E"/>
    <w:rsid w:val="0062671E"/>
    <w:rsid w:val="00626F46"/>
    <w:rsid w:val="006276C2"/>
    <w:rsid w:val="00631A10"/>
    <w:rsid w:val="0063281C"/>
    <w:rsid w:val="00633B17"/>
    <w:rsid w:val="00635AE7"/>
    <w:rsid w:val="006367B5"/>
    <w:rsid w:val="0063773E"/>
    <w:rsid w:val="00637989"/>
    <w:rsid w:val="00645938"/>
    <w:rsid w:val="00663A75"/>
    <w:rsid w:val="006703B2"/>
    <w:rsid w:val="00674242"/>
    <w:rsid w:val="006765AA"/>
    <w:rsid w:val="00676DBB"/>
    <w:rsid w:val="0068088D"/>
    <w:rsid w:val="00684FC4"/>
    <w:rsid w:val="00685962"/>
    <w:rsid w:val="00687404"/>
    <w:rsid w:val="00690892"/>
    <w:rsid w:val="006A1D05"/>
    <w:rsid w:val="006A3D15"/>
    <w:rsid w:val="006A3F42"/>
    <w:rsid w:val="006B3BBB"/>
    <w:rsid w:val="006B458E"/>
    <w:rsid w:val="006B5079"/>
    <w:rsid w:val="006B65D9"/>
    <w:rsid w:val="006D14A5"/>
    <w:rsid w:val="006D5DC5"/>
    <w:rsid w:val="006D6070"/>
    <w:rsid w:val="006D7531"/>
    <w:rsid w:val="006E0729"/>
    <w:rsid w:val="006E2342"/>
    <w:rsid w:val="006E3B3B"/>
    <w:rsid w:val="006F18A8"/>
    <w:rsid w:val="006F48E5"/>
    <w:rsid w:val="00700FEC"/>
    <w:rsid w:val="00702E50"/>
    <w:rsid w:val="007147D1"/>
    <w:rsid w:val="00715B4F"/>
    <w:rsid w:val="007205BE"/>
    <w:rsid w:val="00721222"/>
    <w:rsid w:val="007247A6"/>
    <w:rsid w:val="00724D18"/>
    <w:rsid w:val="00726ABD"/>
    <w:rsid w:val="007273D1"/>
    <w:rsid w:val="007276C1"/>
    <w:rsid w:val="00737CD4"/>
    <w:rsid w:val="007400CC"/>
    <w:rsid w:val="00740310"/>
    <w:rsid w:val="00744288"/>
    <w:rsid w:val="007475C5"/>
    <w:rsid w:val="00754CC7"/>
    <w:rsid w:val="00757760"/>
    <w:rsid w:val="007626C3"/>
    <w:rsid w:val="007645F7"/>
    <w:rsid w:val="00764E97"/>
    <w:rsid w:val="00766E68"/>
    <w:rsid w:val="00773939"/>
    <w:rsid w:val="00776DF5"/>
    <w:rsid w:val="00783F66"/>
    <w:rsid w:val="00785E19"/>
    <w:rsid w:val="0079054C"/>
    <w:rsid w:val="007A053C"/>
    <w:rsid w:val="007A7129"/>
    <w:rsid w:val="007B7166"/>
    <w:rsid w:val="007B71C1"/>
    <w:rsid w:val="007B7C96"/>
    <w:rsid w:val="007C0288"/>
    <w:rsid w:val="007C05AD"/>
    <w:rsid w:val="007C1DD5"/>
    <w:rsid w:val="007C4871"/>
    <w:rsid w:val="007C63C3"/>
    <w:rsid w:val="007C71DD"/>
    <w:rsid w:val="007D0933"/>
    <w:rsid w:val="007D58FB"/>
    <w:rsid w:val="007E7F8E"/>
    <w:rsid w:val="007F4562"/>
    <w:rsid w:val="00802B91"/>
    <w:rsid w:val="00803E1F"/>
    <w:rsid w:val="00810D69"/>
    <w:rsid w:val="00814D5F"/>
    <w:rsid w:val="00824527"/>
    <w:rsid w:val="0082745A"/>
    <w:rsid w:val="00832E6A"/>
    <w:rsid w:val="008403CA"/>
    <w:rsid w:val="008404C6"/>
    <w:rsid w:val="0085351E"/>
    <w:rsid w:val="00857A32"/>
    <w:rsid w:val="0086124F"/>
    <w:rsid w:val="0087265A"/>
    <w:rsid w:val="008758ED"/>
    <w:rsid w:val="008764F1"/>
    <w:rsid w:val="0087681B"/>
    <w:rsid w:val="0088285D"/>
    <w:rsid w:val="0088563C"/>
    <w:rsid w:val="00890E12"/>
    <w:rsid w:val="00890F5D"/>
    <w:rsid w:val="008A28F7"/>
    <w:rsid w:val="008A4390"/>
    <w:rsid w:val="008A53B2"/>
    <w:rsid w:val="008A7F86"/>
    <w:rsid w:val="008C25B3"/>
    <w:rsid w:val="008C2D6E"/>
    <w:rsid w:val="008C7AFB"/>
    <w:rsid w:val="008D0B80"/>
    <w:rsid w:val="008D10AE"/>
    <w:rsid w:val="008D2D24"/>
    <w:rsid w:val="008E075B"/>
    <w:rsid w:val="008F5CC0"/>
    <w:rsid w:val="009047FD"/>
    <w:rsid w:val="00904EDA"/>
    <w:rsid w:val="0090700B"/>
    <w:rsid w:val="009143B9"/>
    <w:rsid w:val="00917B52"/>
    <w:rsid w:val="00923101"/>
    <w:rsid w:val="00924726"/>
    <w:rsid w:val="00930BB2"/>
    <w:rsid w:val="00931A3F"/>
    <w:rsid w:val="009369BB"/>
    <w:rsid w:val="00941D97"/>
    <w:rsid w:val="009420D2"/>
    <w:rsid w:val="00947DD8"/>
    <w:rsid w:val="00954F7B"/>
    <w:rsid w:val="009557CE"/>
    <w:rsid w:val="00961F6C"/>
    <w:rsid w:val="00963011"/>
    <w:rsid w:val="00964C9F"/>
    <w:rsid w:val="00967E79"/>
    <w:rsid w:val="009726C9"/>
    <w:rsid w:val="00974C34"/>
    <w:rsid w:val="00977530"/>
    <w:rsid w:val="009813E4"/>
    <w:rsid w:val="00981CA7"/>
    <w:rsid w:val="009840C0"/>
    <w:rsid w:val="009862B2"/>
    <w:rsid w:val="009A29ED"/>
    <w:rsid w:val="009B20C5"/>
    <w:rsid w:val="009B74CF"/>
    <w:rsid w:val="009C50A3"/>
    <w:rsid w:val="009C7BF7"/>
    <w:rsid w:val="009D1BDA"/>
    <w:rsid w:val="009D2626"/>
    <w:rsid w:val="009D4644"/>
    <w:rsid w:val="009D65FB"/>
    <w:rsid w:val="009E7CEF"/>
    <w:rsid w:val="009F0F0E"/>
    <w:rsid w:val="009F10F6"/>
    <w:rsid w:val="009F4B9B"/>
    <w:rsid w:val="00A0134D"/>
    <w:rsid w:val="00A11027"/>
    <w:rsid w:val="00A25B73"/>
    <w:rsid w:val="00A2680F"/>
    <w:rsid w:val="00A31690"/>
    <w:rsid w:val="00A3241E"/>
    <w:rsid w:val="00A34AF7"/>
    <w:rsid w:val="00A415DC"/>
    <w:rsid w:val="00A427A0"/>
    <w:rsid w:val="00A42DD4"/>
    <w:rsid w:val="00A43005"/>
    <w:rsid w:val="00A5351C"/>
    <w:rsid w:val="00A617EB"/>
    <w:rsid w:val="00A70F60"/>
    <w:rsid w:val="00A73F1C"/>
    <w:rsid w:val="00A765D6"/>
    <w:rsid w:val="00A769F7"/>
    <w:rsid w:val="00A81010"/>
    <w:rsid w:val="00A81950"/>
    <w:rsid w:val="00A85F34"/>
    <w:rsid w:val="00A94021"/>
    <w:rsid w:val="00AA03F3"/>
    <w:rsid w:val="00AA55B4"/>
    <w:rsid w:val="00AA7BE1"/>
    <w:rsid w:val="00AA7CD4"/>
    <w:rsid w:val="00AB3774"/>
    <w:rsid w:val="00AB75C3"/>
    <w:rsid w:val="00AB7A7C"/>
    <w:rsid w:val="00AC0D2C"/>
    <w:rsid w:val="00AD3F45"/>
    <w:rsid w:val="00AE0D5B"/>
    <w:rsid w:val="00AE5C25"/>
    <w:rsid w:val="00AE6B17"/>
    <w:rsid w:val="00AF03BC"/>
    <w:rsid w:val="00AF047F"/>
    <w:rsid w:val="00B04219"/>
    <w:rsid w:val="00B04AA5"/>
    <w:rsid w:val="00B10113"/>
    <w:rsid w:val="00B11BD6"/>
    <w:rsid w:val="00B20823"/>
    <w:rsid w:val="00B20A3A"/>
    <w:rsid w:val="00B21CFC"/>
    <w:rsid w:val="00B22512"/>
    <w:rsid w:val="00B23B88"/>
    <w:rsid w:val="00B24897"/>
    <w:rsid w:val="00B27F6B"/>
    <w:rsid w:val="00B378E4"/>
    <w:rsid w:val="00B41D9C"/>
    <w:rsid w:val="00B421AE"/>
    <w:rsid w:val="00B425F9"/>
    <w:rsid w:val="00B46465"/>
    <w:rsid w:val="00B51202"/>
    <w:rsid w:val="00B53E2C"/>
    <w:rsid w:val="00B54458"/>
    <w:rsid w:val="00B570E5"/>
    <w:rsid w:val="00B60649"/>
    <w:rsid w:val="00B77565"/>
    <w:rsid w:val="00B81285"/>
    <w:rsid w:val="00B85113"/>
    <w:rsid w:val="00B91C2B"/>
    <w:rsid w:val="00B94286"/>
    <w:rsid w:val="00B9528E"/>
    <w:rsid w:val="00BA466B"/>
    <w:rsid w:val="00BA7D8F"/>
    <w:rsid w:val="00BB1774"/>
    <w:rsid w:val="00BB1AD2"/>
    <w:rsid w:val="00BB4C46"/>
    <w:rsid w:val="00BB6A41"/>
    <w:rsid w:val="00BB6F6B"/>
    <w:rsid w:val="00BC20D8"/>
    <w:rsid w:val="00BC5548"/>
    <w:rsid w:val="00BC5C81"/>
    <w:rsid w:val="00BD2575"/>
    <w:rsid w:val="00BD422F"/>
    <w:rsid w:val="00BD4B0D"/>
    <w:rsid w:val="00BE5986"/>
    <w:rsid w:val="00BF2C2E"/>
    <w:rsid w:val="00BF440F"/>
    <w:rsid w:val="00BF534B"/>
    <w:rsid w:val="00C070B0"/>
    <w:rsid w:val="00C11BD2"/>
    <w:rsid w:val="00C17FFE"/>
    <w:rsid w:val="00C22B77"/>
    <w:rsid w:val="00C2554B"/>
    <w:rsid w:val="00C26142"/>
    <w:rsid w:val="00C46094"/>
    <w:rsid w:val="00C52904"/>
    <w:rsid w:val="00C536B7"/>
    <w:rsid w:val="00C53E75"/>
    <w:rsid w:val="00C554B2"/>
    <w:rsid w:val="00C610A6"/>
    <w:rsid w:val="00C63B00"/>
    <w:rsid w:val="00C657F3"/>
    <w:rsid w:val="00C66CBD"/>
    <w:rsid w:val="00C72706"/>
    <w:rsid w:val="00C72AD1"/>
    <w:rsid w:val="00C74584"/>
    <w:rsid w:val="00C827F5"/>
    <w:rsid w:val="00C84B33"/>
    <w:rsid w:val="00C93788"/>
    <w:rsid w:val="00C97B1C"/>
    <w:rsid w:val="00CB1DAF"/>
    <w:rsid w:val="00CB6654"/>
    <w:rsid w:val="00CC4A21"/>
    <w:rsid w:val="00CC761A"/>
    <w:rsid w:val="00CD05D5"/>
    <w:rsid w:val="00CD261F"/>
    <w:rsid w:val="00CE2597"/>
    <w:rsid w:val="00CE4980"/>
    <w:rsid w:val="00CE5303"/>
    <w:rsid w:val="00CF07BD"/>
    <w:rsid w:val="00CF1224"/>
    <w:rsid w:val="00CF5FD4"/>
    <w:rsid w:val="00CF6770"/>
    <w:rsid w:val="00CF7061"/>
    <w:rsid w:val="00CF73E7"/>
    <w:rsid w:val="00D01EAC"/>
    <w:rsid w:val="00D100AF"/>
    <w:rsid w:val="00D1026F"/>
    <w:rsid w:val="00D15D09"/>
    <w:rsid w:val="00D17654"/>
    <w:rsid w:val="00D17DB6"/>
    <w:rsid w:val="00D33B1C"/>
    <w:rsid w:val="00D345C4"/>
    <w:rsid w:val="00D34EA4"/>
    <w:rsid w:val="00D42388"/>
    <w:rsid w:val="00D44193"/>
    <w:rsid w:val="00D466E2"/>
    <w:rsid w:val="00D475D6"/>
    <w:rsid w:val="00D5270D"/>
    <w:rsid w:val="00D52999"/>
    <w:rsid w:val="00D52A39"/>
    <w:rsid w:val="00D5305F"/>
    <w:rsid w:val="00D53716"/>
    <w:rsid w:val="00D546B3"/>
    <w:rsid w:val="00D60A72"/>
    <w:rsid w:val="00D66841"/>
    <w:rsid w:val="00D676BF"/>
    <w:rsid w:val="00D81FC5"/>
    <w:rsid w:val="00D83D7E"/>
    <w:rsid w:val="00D92AC8"/>
    <w:rsid w:val="00D968C7"/>
    <w:rsid w:val="00D96E7C"/>
    <w:rsid w:val="00DA0D22"/>
    <w:rsid w:val="00DA6426"/>
    <w:rsid w:val="00DB13A2"/>
    <w:rsid w:val="00DB6E6B"/>
    <w:rsid w:val="00DC51C6"/>
    <w:rsid w:val="00DC61D4"/>
    <w:rsid w:val="00DD29B0"/>
    <w:rsid w:val="00DD460A"/>
    <w:rsid w:val="00DD6CC4"/>
    <w:rsid w:val="00DE3258"/>
    <w:rsid w:val="00DE75D7"/>
    <w:rsid w:val="00DF4078"/>
    <w:rsid w:val="00DF5177"/>
    <w:rsid w:val="00DF6D2C"/>
    <w:rsid w:val="00E036C7"/>
    <w:rsid w:val="00E0582B"/>
    <w:rsid w:val="00E06556"/>
    <w:rsid w:val="00E07434"/>
    <w:rsid w:val="00E10DEA"/>
    <w:rsid w:val="00E1319B"/>
    <w:rsid w:val="00E1393D"/>
    <w:rsid w:val="00E16F63"/>
    <w:rsid w:val="00E1795B"/>
    <w:rsid w:val="00E24E91"/>
    <w:rsid w:val="00E256BC"/>
    <w:rsid w:val="00E316EC"/>
    <w:rsid w:val="00E46D0E"/>
    <w:rsid w:val="00E51434"/>
    <w:rsid w:val="00E534AC"/>
    <w:rsid w:val="00E64F65"/>
    <w:rsid w:val="00E72257"/>
    <w:rsid w:val="00E776FD"/>
    <w:rsid w:val="00E77B97"/>
    <w:rsid w:val="00E85BE3"/>
    <w:rsid w:val="00E902F1"/>
    <w:rsid w:val="00EA21A5"/>
    <w:rsid w:val="00EA21EB"/>
    <w:rsid w:val="00EA3A84"/>
    <w:rsid w:val="00EA5F06"/>
    <w:rsid w:val="00EB0AA7"/>
    <w:rsid w:val="00EB24CC"/>
    <w:rsid w:val="00EB3C27"/>
    <w:rsid w:val="00EC1A3E"/>
    <w:rsid w:val="00EC205B"/>
    <w:rsid w:val="00EC4814"/>
    <w:rsid w:val="00ED638F"/>
    <w:rsid w:val="00EE6A91"/>
    <w:rsid w:val="00F0030A"/>
    <w:rsid w:val="00F00968"/>
    <w:rsid w:val="00F04BEA"/>
    <w:rsid w:val="00F0553B"/>
    <w:rsid w:val="00F106E8"/>
    <w:rsid w:val="00F12C27"/>
    <w:rsid w:val="00F13F35"/>
    <w:rsid w:val="00F20949"/>
    <w:rsid w:val="00F20F12"/>
    <w:rsid w:val="00F21D31"/>
    <w:rsid w:val="00F21E50"/>
    <w:rsid w:val="00F230BD"/>
    <w:rsid w:val="00F2386A"/>
    <w:rsid w:val="00F3410E"/>
    <w:rsid w:val="00F378B8"/>
    <w:rsid w:val="00F424B6"/>
    <w:rsid w:val="00F43D04"/>
    <w:rsid w:val="00F46084"/>
    <w:rsid w:val="00F4654B"/>
    <w:rsid w:val="00F51E3F"/>
    <w:rsid w:val="00F52C4E"/>
    <w:rsid w:val="00F61220"/>
    <w:rsid w:val="00F627AA"/>
    <w:rsid w:val="00F654AC"/>
    <w:rsid w:val="00F72F76"/>
    <w:rsid w:val="00F80DD8"/>
    <w:rsid w:val="00F85DEF"/>
    <w:rsid w:val="00F86CD0"/>
    <w:rsid w:val="00F925FC"/>
    <w:rsid w:val="00FA65F5"/>
    <w:rsid w:val="00FA7312"/>
    <w:rsid w:val="00FA751E"/>
    <w:rsid w:val="00FB1B52"/>
    <w:rsid w:val="00FB344A"/>
    <w:rsid w:val="00FB68DE"/>
    <w:rsid w:val="00FC2385"/>
    <w:rsid w:val="00FC4162"/>
    <w:rsid w:val="00FD3BF5"/>
    <w:rsid w:val="00FD4FD0"/>
    <w:rsid w:val="00FD69C6"/>
    <w:rsid w:val="00FD78B0"/>
    <w:rsid w:val="00FE20DA"/>
    <w:rsid w:val="00FE3D70"/>
    <w:rsid w:val="00FE5F29"/>
    <w:rsid w:val="00FF15DF"/>
    <w:rsid w:val="00FF393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919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401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MenoNoResolvida3">
    <w:name w:val="Menção Não Resolvida3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  <w:style w:type="character" w:customStyle="1" w:styleId="MenoNoResolvida4">
    <w:name w:val="Menção Não Resolvida4"/>
    <w:basedOn w:val="Fontepargpadro"/>
    <w:uiPriority w:val="99"/>
    <w:semiHidden/>
    <w:unhideWhenUsed/>
    <w:rsid w:val="00D42388"/>
    <w:rPr>
      <w:color w:val="605E5C"/>
      <w:shd w:val="clear" w:color="auto" w:fill="E1DFDD"/>
    </w:rPr>
  </w:style>
  <w:style w:type="character" w:customStyle="1" w:styleId="cite-bracket">
    <w:name w:val="cite-bracket"/>
    <w:basedOn w:val="Fontepargpadro"/>
    <w:rsid w:val="004B01B3"/>
  </w:style>
  <w:style w:type="paragraph" w:styleId="Ttulo">
    <w:name w:val="Title"/>
    <w:basedOn w:val="Normal"/>
    <w:next w:val="Normal"/>
    <w:link w:val="TtuloChar"/>
    <w:uiPriority w:val="10"/>
    <w:qFormat/>
    <w:rsid w:val="005401D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401D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5401DC"/>
    <w:rPr>
      <w:rFonts w:asciiTheme="majorHAnsi" w:eastAsiaTheme="majorEastAsia" w:hAnsiTheme="majorHAnsi" w:cstheme="majorBidi"/>
      <w:color w:val="1F3763" w:themeColor="accent1" w:themeShade="7F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401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MenoNoResolvida3">
    <w:name w:val="Menção Não Resolvida3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  <w:style w:type="character" w:customStyle="1" w:styleId="MenoNoResolvida4">
    <w:name w:val="Menção Não Resolvida4"/>
    <w:basedOn w:val="Fontepargpadro"/>
    <w:uiPriority w:val="99"/>
    <w:semiHidden/>
    <w:unhideWhenUsed/>
    <w:rsid w:val="00D42388"/>
    <w:rPr>
      <w:color w:val="605E5C"/>
      <w:shd w:val="clear" w:color="auto" w:fill="E1DFDD"/>
    </w:rPr>
  </w:style>
  <w:style w:type="character" w:customStyle="1" w:styleId="cite-bracket">
    <w:name w:val="cite-bracket"/>
    <w:basedOn w:val="Fontepargpadro"/>
    <w:rsid w:val="004B01B3"/>
  </w:style>
  <w:style w:type="paragraph" w:styleId="Ttulo">
    <w:name w:val="Title"/>
    <w:basedOn w:val="Normal"/>
    <w:next w:val="Normal"/>
    <w:link w:val="TtuloChar"/>
    <w:uiPriority w:val="10"/>
    <w:qFormat/>
    <w:rsid w:val="005401D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401D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5401DC"/>
    <w:rPr>
      <w:rFonts w:asciiTheme="majorHAnsi" w:eastAsiaTheme="majorEastAsia" w:hAnsiTheme="majorHAnsi" w:cstheme="majorBidi"/>
      <w:color w:val="1F3763" w:themeColor="accent1" w:themeShade="7F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5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109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22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492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3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76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657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5883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2D5A8-E261-4980-A193-50E59E333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1</Pages>
  <Words>1794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 Cruz</cp:lastModifiedBy>
  <cp:revision>168</cp:revision>
  <cp:lastPrinted>2026-01-29T11:33:00Z</cp:lastPrinted>
  <dcterms:created xsi:type="dcterms:W3CDTF">2024-11-29T14:50:00Z</dcterms:created>
  <dcterms:modified xsi:type="dcterms:W3CDTF">2026-01-29T11:33:00Z</dcterms:modified>
</cp:coreProperties>
</file>